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19" w:rsidRDefault="005B0919" w:rsidP="005B0919">
      <w:pPr>
        <w:pStyle w:val="Default"/>
      </w:pP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Regulamin działalności Rady Pedagogicznej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Przedszkola Samorządowego nr 7 im. „Krasnala Hałabały”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>w Bełchatowie</w:t>
      </w:r>
      <w:r>
        <w:rPr>
          <w:rFonts w:ascii="Arial" w:hAnsi="Arial" w:cs="Arial"/>
          <w:b/>
          <w:bCs/>
        </w:rPr>
        <w:br/>
      </w:r>
      <w:r w:rsidRPr="005B0919">
        <w:rPr>
          <w:rFonts w:ascii="Arial" w:hAnsi="Arial" w:cs="Arial"/>
          <w:b/>
          <w:bCs/>
        </w:rPr>
        <w:t xml:space="preserve">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Rozdział I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Postanowienia ogólne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1 </w:t>
      </w:r>
    </w:p>
    <w:p w:rsidR="005B0919" w:rsidRDefault="005B0919" w:rsidP="005B0919">
      <w:pPr>
        <w:pStyle w:val="Default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>Rada Pedagogiczna jest kolegialnym organem przeds</w:t>
      </w:r>
      <w:r>
        <w:rPr>
          <w:rFonts w:ascii="Arial" w:hAnsi="Arial" w:cs="Arial"/>
        </w:rPr>
        <w:t xml:space="preserve">zkola, realizującym jego misję </w:t>
      </w:r>
      <w:r w:rsidRPr="005B0919">
        <w:rPr>
          <w:rFonts w:ascii="Arial" w:hAnsi="Arial" w:cs="Arial"/>
        </w:rPr>
        <w:t xml:space="preserve">poprzez wykonywanie zadań wynikających ze statutu przedszkola w zakresie kształcenia, wychowania i opieki. </w:t>
      </w:r>
    </w:p>
    <w:p w:rsidR="005B0919" w:rsidRDefault="005B0919" w:rsidP="005B0919">
      <w:pPr>
        <w:pStyle w:val="Default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>Rada w formie uchwał – zatwierdza, ustala i uchwala w sprawach związanych z działalnością dydaktyczną, wychowawczą, opiekuńczą i organizacyjną przedszkola.</w:t>
      </w:r>
    </w:p>
    <w:p w:rsidR="005B0919" w:rsidRPr="005B0919" w:rsidRDefault="005B0919" w:rsidP="005B0919">
      <w:pPr>
        <w:pStyle w:val="Default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>Regulamin określa zasady i procedury przygotowania i prowadzenia obrad, zasad głosowania i podejmowania uchwał oraz spos</w:t>
      </w:r>
      <w:r w:rsidRPr="005B0919">
        <w:rPr>
          <w:rFonts w:ascii="Arial" w:hAnsi="Arial" w:cs="Arial"/>
        </w:rPr>
        <w:t xml:space="preserve">ób protokołowania zebrań rady.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2 </w:t>
      </w:r>
    </w:p>
    <w:p w:rsidR="005B0919" w:rsidRDefault="005B0919" w:rsidP="005B0919">
      <w:pPr>
        <w:pStyle w:val="Defaul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>W skład Rady Pedagogicznej wchodzą dyrektor przedszkola oraz wszyscy nauczyciele zatrudnieni w przedszkolu bez względu na wymiar i podstawę zatrudnienia.</w:t>
      </w:r>
    </w:p>
    <w:p w:rsidR="005B0919" w:rsidRPr="005B0919" w:rsidRDefault="005B0919" w:rsidP="005B0919">
      <w:pPr>
        <w:pStyle w:val="Defaul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Przewodniczącym Rady Pedagogicznej jest dyrektor przedszkola.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3 </w:t>
      </w:r>
    </w:p>
    <w:p w:rsidR="005B0919" w:rsidRPr="005B0919" w:rsidRDefault="005B0919" w:rsidP="00C74CF7">
      <w:pPr>
        <w:pStyle w:val="Default"/>
        <w:numPr>
          <w:ilvl w:val="0"/>
          <w:numId w:val="3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W zebraniach Rady Pedagogicznej lub w określonych punktach porządku zebrań mogą brać także udział, z głosem doradczym osoby zapraszane przez jej przewodniczącego za zgodą lub na wniosek Rady Pedagogicznej: </w:t>
      </w:r>
    </w:p>
    <w:p w:rsidR="005B0919" w:rsidRDefault="005B0919" w:rsidP="00674F22">
      <w:pPr>
        <w:pStyle w:val="Default"/>
        <w:numPr>
          <w:ilvl w:val="0"/>
          <w:numId w:val="4"/>
        </w:numPr>
        <w:ind w:left="1134" w:hanging="283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pracownicy obsługi przedszkola, </w:t>
      </w:r>
    </w:p>
    <w:p w:rsidR="005B0919" w:rsidRDefault="005B0919" w:rsidP="00674F22">
      <w:pPr>
        <w:pStyle w:val="Default"/>
        <w:numPr>
          <w:ilvl w:val="0"/>
          <w:numId w:val="4"/>
        </w:numPr>
        <w:ind w:left="1134" w:hanging="283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przedstawiciele Rady Rodziców, </w:t>
      </w:r>
    </w:p>
    <w:p w:rsidR="005B0919" w:rsidRDefault="005B0919" w:rsidP="00674F22">
      <w:pPr>
        <w:pStyle w:val="Default"/>
        <w:numPr>
          <w:ilvl w:val="0"/>
          <w:numId w:val="4"/>
        </w:numPr>
        <w:ind w:left="1134" w:hanging="283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przedstawiciele organizacji społecznych, </w:t>
      </w:r>
    </w:p>
    <w:p w:rsidR="005B0919" w:rsidRDefault="005B0919" w:rsidP="00674F22">
      <w:pPr>
        <w:pStyle w:val="Default"/>
        <w:numPr>
          <w:ilvl w:val="0"/>
          <w:numId w:val="4"/>
        </w:numPr>
        <w:ind w:left="1134" w:hanging="283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związków działających na rzecz oświaty oraz lokalnej społeczności, </w:t>
      </w:r>
    </w:p>
    <w:p w:rsidR="005B0919" w:rsidRDefault="005B0919" w:rsidP="00674F22">
      <w:pPr>
        <w:pStyle w:val="Default"/>
        <w:numPr>
          <w:ilvl w:val="0"/>
          <w:numId w:val="4"/>
        </w:numPr>
        <w:ind w:left="1134" w:hanging="283"/>
        <w:rPr>
          <w:rFonts w:ascii="Arial" w:hAnsi="Arial" w:cs="Arial"/>
        </w:rPr>
      </w:pPr>
      <w:r w:rsidRPr="005B0919">
        <w:rPr>
          <w:rFonts w:ascii="Arial" w:hAnsi="Arial" w:cs="Arial"/>
        </w:rPr>
        <w:t>przedstawiciele organu prowadzącego i organu nadzorującego,</w:t>
      </w:r>
    </w:p>
    <w:p w:rsidR="005B0919" w:rsidRPr="005B0919" w:rsidRDefault="005B0919" w:rsidP="00674F22">
      <w:pPr>
        <w:pStyle w:val="Default"/>
        <w:numPr>
          <w:ilvl w:val="0"/>
          <w:numId w:val="4"/>
        </w:numPr>
        <w:ind w:left="1134" w:hanging="283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pracownicy poradni Psychologiczno-Pedagogicznej lub inne osoby, jeśli Rada uzna ich obecność za celową lub potrzebną.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Rozdział II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Kompetencje Rady Pedagogicznej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4 </w:t>
      </w:r>
    </w:p>
    <w:p w:rsidR="005B0919" w:rsidRDefault="005B0919" w:rsidP="00674F22">
      <w:pPr>
        <w:pStyle w:val="Default"/>
        <w:numPr>
          <w:ilvl w:val="0"/>
          <w:numId w:val="6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Do kompetencji stanowiących Rady Pedagogicznej należy: </w:t>
      </w:r>
    </w:p>
    <w:p w:rsidR="005B0919" w:rsidRDefault="005B0919" w:rsidP="00674F22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Zatwierdzanie planów </w:t>
      </w:r>
      <w:r w:rsidRPr="005B0919">
        <w:rPr>
          <w:rFonts w:ascii="Arial" w:hAnsi="Arial" w:cs="Arial"/>
        </w:rPr>
        <w:t xml:space="preserve">i programów pracy przedszkola. </w:t>
      </w:r>
    </w:p>
    <w:p w:rsidR="005B0919" w:rsidRDefault="005B0919" w:rsidP="00674F22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5B0919">
        <w:rPr>
          <w:rFonts w:ascii="Arial" w:hAnsi="Arial" w:cs="Arial"/>
        </w:rPr>
        <w:t>Podejmowanie uchwał w sprawie eksperymentów pedagogicznych w przedszkolu, po zaopiniowaniu ich projektów przez radę rodziców.</w:t>
      </w:r>
    </w:p>
    <w:p w:rsidR="005B0919" w:rsidRDefault="005B0919" w:rsidP="00674F22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5B0919">
        <w:rPr>
          <w:rFonts w:ascii="Arial" w:hAnsi="Arial" w:cs="Arial"/>
        </w:rPr>
        <w:t>Ustalanie organizacji doskonalenia zawodowego nauczycieli przedszkola.</w:t>
      </w:r>
    </w:p>
    <w:p w:rsidR="005B0919" w:rsidRDefault="005B0919" w:rsidP="00674F22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5B0919">
        <w:rPr>
          <w:rFonts w:ascii="Arial" w:hAnsi="Arial" w:cs="Arial"/>
        </w:rPr>
        <w:t>Podejmowanie uchwał w sprawie skreślenia z listy wychowanków przedszkola.</w:t>
      </w:r>
    </w:p>
    <w:p w:rsidR="005B0919" w:rsidRPr="005B0919" w:rsidRDefault="005B0919" w:rsidP="00674F22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Ustalanie sposobu wykorzystania wyników nadzoru pedagogicznego, w tym sprawowanego nad przedszkolem przez organ sprawujący nadzór pedagogiczny w celu doskonalenia pracy placówki.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5 </w:t>
      </w:r>
    </w:p>
    <w:p w:rsidR="005B0919" w:rsidRDefault="005B0919" w:rsidP="00674F22">
      <w:pPr>
        <w:pStyle w:val="Default"/>
        <w:numPr>
          <w:ilvl w:val="0"/>
          <w:numId w:val="8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Rada Pedagogiczna opiniuje w szczególności: </w:t>
      </w:r>
    </w:p>
    <w:p w:rsidR="005B0919" w:rsidRDefault="005B0919" w:rsidP="00674F22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Organizację pracy przedszkola, w tym tygodniowego rozkładu zajęć edukacyjnych. </w:t>
      </w:r>
    </w:p>
    <w:p w:rsidR="005B0919" w:rsidRDefault="005B0919" w:rsidP="00674F22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Projekt planu finansowego przedszkola. </w:t>
      </w:r>
    </w:p>
    <w:p w:rsidR="005B0919" w:rsidRDefault="005B0919" w:rsidP="00674F22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5B0919">
        <w:rPr>
          <w:rFonts w:ascii="Arial" w:hAnsi="Arial" w:cs="Arial"/>
        </w:rPr>
        <w:t>Wniosków dyrektora o przyznanie nauczycielom odznaczeń, nagród i innych wyróżnień.</w:t>
      </w:r>
    </w:p>
    <w:p w:rsidR="005B0919" w:rsidRPr="005B0919" w:rsidRDefault="005B0919" w:rsidP="00674F22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Propozycje dyrektora w sprawach przydziału nauczycielom stałych prac i zajęć w ramach wynagrodzenia zasadniczego oraz dodatkowo płatnych zajęć dydaktycznych, wychowawczych i opiekuńczych.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6 </w:t>
      </w:r>
    </w:p>
    <w:p w:rsidR="005B0919" w:rsidRPr="005B0919" w:rsidRDefault="005B0919" w:rsidP="005B0919">
      <w:pPr>
        <w:pStyle w:val="Default"/>
        <w:numPr>
          <w:ilvl w:val="0"/>
          <w:numId w:val="10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Rada Pedagogiczna przygotowuje projekt statutu przedszkola albo jego zmian.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7 </w:t>
      </w:r>
    </w:p>
    <w:p w:rsidR="005B0919" w:rsidRPr="005B0919" w:rsidRDefault="005B0919" w:rsidP="005B0919">
      <w:pPr>
        <w:pStyle w:val="Default"/>
        <w:numPr>
          <w:ilvl w:val="0"/>
          <w:numId w:val="11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Rada Pedagogiczna ustala regulamin swojej działalności. </w:t>
      </w:r>
    </w:p>
    <w:p w:rsidR="00674F22" w:rsidRDefault="00674F22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lastRenderedPageBreak/>
        <w:t xml:space="preserve">§ 8 </w:t>
      </w:r>
    </w:p>
    <w:p w:rsidR="005B0919" w:rsidRDefault="005B0919" w:rsidP="00674F22">
      <w:pPr>
        <w:pStyle w:val="Default"/>
        <w:numPr>
          <w:ilvl w:val="0"/>
          <w:numId w:val="12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Rada Pedagogiczna może wystąpić z wnioskiem o odwołanie nauczyciela ze stanowiska lub z innego stanowiska kierowniczego w przedszkolu. </w:t>
      </w:r>
    </w:p>
    <w:p w:rsidR="005B0919" w:rsidRPr="005B0919" w:rsidRDefault="005B0919" w:rsidP="00674F22">
      <w:pPr>
        <w:pStyle w:val="Default"/>
        <w:numPr>
          <w:ilvl w:val="0"/>
          <w:numId w:val="12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Organ uprawniony do odwołania jest obowiązany przeprowadzić postępowanie wyjaśniające i powiadomić o jego wyniku radę pedagogiczną w ciągu 14 dni od dnia otrzymania wniosku. </w:t>
      </w:r>
    </w:p>
    <w:p w:rsidR="00674F22" w:rsidRDefault="005B0919" w:rsidP="00674F22">
      <w:pPr>
        <w:pStyle w:val="Default"/>
        <w:rPr>
          <w:rFonts w:ascii="Arial" w:hAnsi="Arial" w:cs="Arial"/>
          <w:b/>
          <w:bCs/>
        </w:rPr>
      </w:pPr>
      <w:r w:rsidRPr="005B0919">
        <w:rPr>
          <w:rFonts w:ascii="Arial" w:hAnsi="Arial" w:cs="Arial"/>
          <w:b/>
          <w:bCs/>
        </w:rPr>
        <w:t>§ 9</w:t>
      </w:r>
    </w:p>
    <w:p w:rsidR="00674F22" w:rsidRPr="00674F22" w:rsidRDefault="005B0919" w:rsidP="00674F22">
      <w:pPr>
        <w:pStyle w:val="Default"/>
        <w:numPr>
          <w:ilvl w:val="0"/>
          <w:numId w:val="18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Rada Pedagogiczna wysłuchuje przedstawianych jej przez dyrektora nie rzadziej, niż dwa razy w roku szkolnym ogólnych wniosków wynikających ze sprawowanego nadzoru pedagogicznego oraz informacji o działalności przedszkola. </w:t>
      </w:r>
      <w:r w:rsidR="00674F22">
        <w:rPr>
          <w:rFonts w:ascii="Arial" w:hAnsi="Arial" w:cs="Arial"/>
        </w:rPr>
        <w:br/>
      </w:r>
    </w:p>
    <w:p w:rsidR="00674F22" w:rsidRPr="005B0919" w:rsidRDefault="00674F22" w:rsidP="00674F22">
      <w:pPr>
        <w:pStyle w:val="Default"/>
        <w:rPr>
          <w:rFonts w:ascii="Arial" w:hAnsi="Arial" w:cs="Arial"/>
        </w:rPr>
      </w:pPr>
      <w:r w:rsidRPr="00674F22">
        <w:rPr>
          <w:rFonts w:ascii="Arial" w:hAnsi="Arial" w:cs="Arial"/>
          <w:b/>
        </w:rPr>
        <w:t>Rozdział III</w:t>
      </w:r>
      <w:r>
        <w:rPr>
          <w:rFonts w:ascii="Arial" w:hAnsi="Arial" w:cs="Arial"/>
        </w:rPr>
        <w:br/>
      </w:r>
      <w:r w:rsidRPr="005B0919">
        <w:rPr>
          <w:rFonts w:ascii="Arial" w:hAnsi="Arial" w:cs="Arial"/>
          <w:b/>
          <w:bCs/>
        </w:rPr>
        <w:t xml:space="preserve">Organizacja zebrań Rady Pedagogicznej </w:t>
      </w:r>
    </w:p>
    <w:p w:rsidR="005B0919" w:rsidRPr="005B0919" w:rsidRDefault="00674F22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10 </w:t>
      </w:r>
    </w:p>
    <w:p w:rsidR="005B0919" w:rsidRDefault="005B0919" w:rsidP="00C74CF7">
      <w:pPr>
        <w:pStyle w:val="Default"/>
        <w:numPr>
          <w:ilvl w:val="0"/>
          <w:numId w:val="14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Rada Pedagogiczna obraduje na zebraniach plenarnych przed rozpoczęciem roku szkolnego, po półrocznej pracy, po zakończeniu pracy w danym roku szkolnym oraz w miarę bieżących potrzeb. </w:t>
      </w:r>
    </w:p>
    <w:p w:rsidR="005B0919" w:rsidRPr="00674F22" w:rsidRDefault="005B0919" w:rsidP="00C74CF7">
      <w:pPr>
        <w:pStyle w:val="Default"/>
        <w:numPr>
          <w:ilvl w:val="0"/>
          <w:numId w:val="14"/>
        </w:numPr>
        <w:ind w:left="426" w:hanging="284"/>
        <w:rPr>
          <w:rFonts w:ascii="Arial" w:hAnsi="Arial" w:cs="Arial"/>
        </w:rPr>
      </w:pPr>
      <w:r w:rsidRPr="00674F22">
        <w:rPr>
          <w:rFonts w:ascii="Arial" w:hAnsi="Arial" w:cs="Arial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11 </w:t>
      </w:r>
    </w:p>
    <w:p w:rsidR="005B0919" w:rsidRDefault="005B0919" w:rsidP="00C74CF7">
      <w:pPr>
        <w:pStyle w:val="Default"/>
        <w:numPr>
          <w:ilvl w:val="0"/>
          <w:numId w:val="19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Każde zebranie Rady Pedagogicznej rozpoczyna się od zatwierdzenia porządku obrad zaproponowanego przez przewodniczącego, zapoznania z realizacją uchwał i wniosków podjętych na poprzednim zebraniu oraz zatwierdzenia protokołu poprzedniego zebrania. Członkowie Rady Pedagogicznej mogą zgłaszać propozycje zmian w porządku obrad, które podlegają przegłosowaniu. </w:t>
      </w:r>
    </w:p>
    <w:p w:rsidR="005B0919" w:rsidRPr="00C74CF7" w:rsidRDefault="005B0919" w:rsidP="00C74CF7">
      <w:pPr>
        <w:pStyle w:val="Default"/>
        <w:numPr>
          <w:ilvl w:val="0"/>
          <w:numId w:val="19"/>
        </w:numPr>
        <w:ind w:left="426" w:hanging="284"/>
        <w:rPr>
          <w:rFonts w:ascii="Arial" w:hAnsi="Arial" w:cs="Arial"/>
        </w:rPr>
      </w:pPr>
      <w:r w:rsidRPr="00674F22">
        <w:rPr>
          <w:rFonts w:ascii="Arial" w:hAnsi="Arial" w:cs="Arial"/>
        </w:rPr>
        <w:t xml:space="preserve">Przewodniczący pilnuje ustalonego porządku obrad oraz udziela głosu poszczególnym członkom Rady Pedagogicznej a także zaproszonym gościom.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12 </w:t>
      </w:r>
    </w:p>
    <w:p w:rsidR="005B0919" w:rsidRDefault="005B0919" w:rsidP="00C74CF7">
      <w:pPr>
        <w:pStyle w:val="Default"/>
        <w:numPr>
          <w:ilvl w:val="0"/>
          <w:numId w:val="20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Osoby biorące udział w zebraniu Rady Pedagogicznej są obowiązane do nieujawniania spraw poruszanych na zebraniu Rady Pedagogicznej, które mogą naruszać dobra osobiste dzieci lub ich rodziców, a także nauczycieli i innych pracowników przedszkola. </w:t>
      </w:r>
    </w:p>
    <w:p w:rsidR="005B0919" w:rsidRPr="00C74CF7" w:rsidRDefault="005B0919" w:rsidP="005B0919">
      <w:pPr>
        <w:pStyle w:val="Default"/>
        <w:numPr>
          <w:ilvl w:val="0"/>
          <w:numId w:val="20"/>
        </w:numPr>
        <w:spacing w:after="158"/>
        <w:ind w:left="426" w:hanging="284"/>
        <w:rPr>
          <w:rFonts w:ascii="Arial" w:hAnsi="Arial" w:cs="Arial"/>
        </w:rPr>
      </w:pPr>
      <w:r w:rsidRPr="00C74CF7">
        <w:rPr>
          <w:rFonts w:ascii="Arial" w:hAnsi="Arial" w:cs="Arial"/>
        </w:rPr>
        <w:t xml:space="preserve">W przypadku udziału w zebraniu Rady Pedagogicznej osób niebędących jej członkami przewodniczący przed rozpoczęciem obrad poucza o obowiązku, o którym mowa w ust. 1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13 </w:t>
      </w:r>
    </w:p>
    <w:p w:rsidR="005B0919" w:rsidRPr="005B0919" w:rsidRDefault="005B0919" w:rsidP="00C74CF7">
      <w:pPr>
        <w:pStyle w:val="Default"/>
        <w:numPr>
          <w:ilvl w:val="0"/>
          <w:numId w:val="21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Materiały potrzebne na zebrania Rady Pedagogicznej przygotowują członkowie rady, zgodnie </w:t>
      </w:r>
      <w:r w:rsidR="00C74CF7">
        <w:rPr>
          <w:rFonts w:ascii="Arial" w:hAnsi="Arial" w:cs="Arial"/>
        </w:rPr>
        <w:t xml:space="preserve">z dekretacją przewodniczącego.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14 </w:t>
      </w:r>
    </w:p>
    <w:p w:rsidR="00C74CF7" w:rsidRDefault="005B0919" w:rsidP="00C74CF7">
      <w:pPr>
        <w:pStyle w:val="Default"/>
        <w:numPr>
          <w:ilvl w:val="0"/>
          <w:numId w:val="22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>Zebrania Rady Pedagogicznej zwoływane są z inicjatywy Przewodniczącego lub na wniosek:</w:t>
      </w:r>
    </w:p>
    <w:p w:rsidR="005B0919" w:rsidRDefault="005B0919" w:rsidP="00C74CF7">
      <w:pPr>
        <w:pStyle w:val="Default"/>
        <w:numPr>
          <w:ilvl w:val="0"/>
          <w:numId w:val="23"/>
        </w:numPr>
        <w:rPr>
          <w:rFonts w:ascii="Arial" w:hAnsi="Arial" w:cs="Arial"/>
        </w:rPr>
      </w:pPr>
      <w:r w:rsidRPr="00C74CF7">
        <w:rPr>
          <w:rFonts w:ascii="Arial" w:hAnsi="Arial" w:cs="Arial"/>
        </w:rPr>
        <w:t xml:space="preserve">organu sprawującego nadzór pedagogiczny, </w:t>
      </w:r>
    </w:p>
    <w:p w:rsidR="005B0919" w:rsidRDefault="005B0919" w:rsidP="00C74CF7">
      <w:pPr>
        <w:pStyle w:val="Default"/>
        <w:numPr>
          <w:ilvl w:val="0"/>
          <w:numId w:val="23"/>
        </w:numPr>
        <w:rPr>
          <w:rFonts w:ascii="Arial" w:hAnsi="Arial" w:cs="Arial"/>
        </w:rPr>
      </w:pPr>
      <w:r w:rsidRPr="00C74CF7">
        <w:rPr>
          <w:rFonts w:ascii="Arial" w:hAnsi="Arial" w:cs="Arial"/>
        </w:rPr>
        <w:t xml:space="preserve">organu prowadzącego, </w:t>
      </w:r>
    </w:p>
    <w:p w:rsidR="005B0919" w:rsidRDefault="005B0919" w:rsidP="00C74CF7">
      <w:pPr>
        <w:pStyle w:val="Default"/>
        <w:numPr>
          <w:ilvl w:val="0"/>
          <w:numId w:val="23"/>
        </w:numPr>
        <w:rPr>
          <w:rFonts w:ascii="Arial" w:hAnsi="Arial" w:cs="Arial"/>
        </w:rPr>
      </w:pPr>
      <w:r w:rsidRPr="00C74CF7">
        <w:rPr>
          <w:rFonts w:ascii="Arial" w:hAnsi="Arial" w:cs="Arial"/>
        </w:rPr>
        <w:t xml:space="preserve">Rady Przedszkola, </w:t>
      </w:r>
    </w:p>
    <w:p w:rsidR="005B0919" w:rsidRDefault="005B0919" w:rsidP="005B0919">
      <w:pPr>
        <w:pStyle w:val="Default"/>
        <w:numPr>
          <w:ilvl w:val="0"/>
          <w:numId w:val="23"/>
        </w:numPr>
        <w:rPr>
          <w:rFonts w:ascii="Arial" w:hAnsi="Arial" w:cs="Arial"/>
        </w:rPr>
      </w:pPr>
      <w:r w:rsidRPr="00C74CF7">
        <w:rPr>
          <w:rFonts w:ascii="Arial" w:hAnsi="Arial" w:cs="Arial"/>
        </w:rPr>
        <w:t xml:space="preserve">co najmniej 1/3 członków Rady Pedagogicznej. </w:t>
      </w:r>
    </w:p>
    <w:p w:rsidR="00C74CF7" w:rsidRDefault="005B0919" w:rsidP="00C74CF7">
      <w:pPr>
        <w:pStyle w:val="Default"/>
        <w:numPr>
          <w:ilvl w:val="0"/>
          <w:numId w:val="21"/>
        </w:numPr>
        <w:ind w:left="426" w:hanging="284"/>
        <w:rPr>
          <w:rFonts w:ascii="Arial" w:hAnsi="Arial" w:cs="Arial"/>
        </w:rPr>
      </w:pPr>
      <w:r w:rsidRPr="00C74CF7">
        <w:rPr>
          <w:rFonts w:ascii="Arial" w:hAnsi="Arial" w:cs="Arial"/>
        </w:rPr>
        <w:t>O terminie, miejscu i porządku zebrania powiadamia się nauczycieli na 7 dni przed terminem zebrania przez wywieszenie informacji na tablicy ogłoszeń w pokoju nauczycielskim.</w:t>
      </w:r>
    </w:p>
    <w:p w:rsidR="00C74CF7" w:rsidRDefault="005B0919" w:rsidP="00C74CF7">
      <w:pPr>
        <w:pStyle w:val="Default"/>
        <w:numPr>
          <w:ilvl w:val="0"/>
          <w:numId w:val="21"/>
        </w:numPr>
        <w:ind w:left="426" w:hanging="284"/>
        <w:rPr>
          <w:rFonts w:ascii="Arial" w:hAnsi="Arial" w:cs="Arial"/>
        </w:rPr>
      </w:pPr>
      <w:r w:rsidRPr="00C74CF7">
        <w:rPr>
          <w:rFonts w:ascii="Arial" w:hAnsi="Arial" w:cs="Arial"/>
        </w:rPr>
        <w:t>W szczególnie uzasadnionych przypadkach przewodniczący może zwołać zebranie Rady w trybie pilnym, bez przestrzegania 7-dniowego terminu. Zawiadomienia dokonuje się w formie pisemnej, telefonicznie lub za pomocą środków komunikacji elektronicznej.</w:t>
      </w:r>
    </w:p>
    <w:p w:rsidR="005B0919" w:rsidRPr="00C74CF7" w:rsidRDefault="005B0919" w:rsidP="005B0919">
      <w:pPr>
        <w:pStyle w:val="Default"/>
        <w:numPr>
          <w:ilvl w:val="0"/>
          <w:numId w:val="21"/>
        </w:numPr>
        <w:ind w:left="426" w:hanging="284"/>
        <w:rPr>
          <w:rFonts w:ascii="Arial" w:hAnsi="Arial" w:cs="Arial"/>
        </w:rPr>
      </w:pPr>
      <w:r w:rsidRPr="00C74CF7">
        <w:rPr>
          <w:rFonts w:ascii="Arial" w:hAnsi="Arial" w:cs="Arial"/>
        </w:rPr>
        <w:t xml:space="preserve"> Dyrektor przedszkola organizuje WDN (Wewnątrzszkolne Doskonalenie Nauczycieli) zgodnie z potrzebami Rady Pedagogicznej. </w:t>
      </w:r>
      <w:r w:rsidR="00C74CF7">
        <w:rPr>
          <w:rFonts w:ascii="Arial" w:hAnsi="Arial" w:cs="Arial"/>
        </w:rPr>
        <w:br/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Rozdział IV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Tryb pracy Rady Pedagogicznej i podejmowanie uchwał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15 </w:t>
      </w:r>
    </w:p>
    <w:p w:rsidR="005B0919" w:rsidRPr="00C74CF7" w:rsidRDefault="005B0919" w:rsidP="005B0919">
      <w:pPr>
        <w:pStyle w:val="Default"/>
        <w:numPr>
          <w:ilvl w:val="0"/>
          <w:numId w:val="24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Wszelkie rozstrzygnięcia Rady Pedagogicznej, w tym wydawane opinie oraz wnioski z zakresu kompetencji Rady, podejmowane są w formie uchwał.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lastRenderedPageBreak/>
        <w:t xml:space="preserve">§ 16 </w:t>
      </w:r>
    </w:p>
    <w:p w:rsidR="005B0919" w:rsidRDefault="005B0919" w:rsidP="00C74CF7">
      <w:pPr>
        <w:pStyle w:val="Default"/>
        <w:numPr>
          <w:ilvl w:val="0"/>
          <w:numId w:val="25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Uchwały podjęte na nadzwyczajnym zebraniu Rady są prawomocne, jeżeli zostały podjęte zwykłą większością głosów przy udziale co najmniej ½ liczy członków Rady. </w:t>
      </w:r>
    </w:p>
    <w:p w:rsidR="005B0919" w:rsidRDefault="005B0919" w:rsidP="00C74CF7">
      <w:pPr>
        <w:pStyle w:val="Default"/>
        <w:numPr>
          <w:ilvl w:val="0"/>
          <w:numId w:val="25"/>
        </w:numPr>
        <w:ind w:left="426" w:hanging="284"/>
        <w:rPr>
          <w:rFonts w:ascii="Arial" w:hAnsi="Arial" w:cs="Arial"/>
        </w:rPr>
      </w:pPr>
      <w:r w:rsidRPr="00C74CF7">
        <w:rPr>
          <w:rFonts w:ascii="Arial" w:hAnsi="Arial" w:cs="Arial"/>
        </w:rPr>
        <w:t xml:space="preserve">Uchwały podjęte na zebraniach są prawomocne, jeżeli zostały podjęte zwykłą większością głosów przy udziale co najmniej 2/3 liczy członków Rady. </w:t>
      </w:r>
    </w:p>
    <w:p w:rsidR="00C74CF7" w:rsidRDefault="005B0919" w:rsidP="00C74CF7">
      <w:pPr>
        <w:pStyle w:val="Default"/>
        <w:numPr>
          <w:ilvl w:val="0"/>
          <w:numId w:val="25"/>
        </w:numPr>
        <w:ind w:left="426" w:hanging="284"/>
        <w:rPr>
          <w:rFonts w:ascii="Arial" w:hAnsi="Arial" w:cs="Arial"/>
        </w:rPr>
      </w:pPr>
      <w:r w:rsidRPr="00C74CF7">
        <w:rPr>
          <w:rFonts w:ascii="Arial" w:hAnsi="Arial" w:cs="Arial"/>
        </w:rPr>
        <w:t>Uchwały Rady Pedagogicznej podejmowane są w głosowaniu jawnym, przez podniesienie ręki, chyba że Rada zdecyduje, że w konkretnej sprawie uchwała podjęta zostanie w głosowaniu tajnym.</w:t>
      </w:r>
    </w:p>
    <w:p w:rsidR="00C74CF7" w:rsidRDefault="005B0919" w:rsidP="00C74CF7">
      <w:pPr>
        <w:pStyle w:val="Default"/>
        <w:numPr>
          <w:ilvl w:val="0"/>
          <w:numId w:val="25"/>
        </w:numPr>
        <w:ind w:left="426" w:hanging="284"/>
        <w:rPr>
          <w:rFonts w:ascii="Arial" w:hAnsi="Arial" w:cs="Arial"/>
        </w:rPr>
      </w:pPr>
      <w:r w:rsidRPr="00C74CF7">
        <w:rPr>
          <w:rFonts w:ascii="Arial" w:hAnsi="Arial" w:cs="Arial"/>
        </w:rPr>
        <w:t>Głosowanie jawne przeprowadza przewodniczący.</w:t>
      </w:r>
    </w:p>
    <w:p w:rsidR="00C74CF7" w:rsidRDefault="005B0919" w:rsidP="00C74CF7">
      <w:pPr>
        <w:pStyle w:val="Default"/>
        <w:numPr>
          <w:ilvl w:val="0"/>
          <w:numId w:val="25"/>
        </w:numPr>
        <w:ind w:left="426" w:hanging="284"/>
        <w:rPr>
          <w:rFonts w:ascii="Arial" w:hAnsi="Arial" w:cs="Arial"/>
        </w:rPr>
      </w:pPr>
      <w:r w:rsidRPr="00C74CF7">
        <w:rPr>
          <w:rFonts w:ascii="Arial" w:hAnsi="Arial" w:cs="Arial"/>
        </w:rPr>
        <w:t>Przyjęciu trybu głosowania tajnego Rada decyduje w głosowaniu jawnym. Do przeprowadzenia głosowania tajnego powołuje się komisję skrutacyjną.</w:t>
      </w:r>
    </w:p>
    <w:p w:rsidR="005B0919" w:rsidRPr="00C74CF7" w:rsidRDefault="005B0919" w:rsidP="005B0919">
      <w:pPr>
        <w:pStyle w:val="Default"/>
        <w:numPr>
          <w:ilvl w:val="0"/>
          <w:numId w:val="25"/>
        </w:numPr>
        <w:ind w:left="426" w:hanging="284"/>
        <w:rPr>
          <w:rFonts w:ascii="Arial" w:hAnsi="Arial" w:cs="Arial"/>
        </w:rPr>
      </w:pPr>
      <w:r w:rsidRPr="00C74CF7">
        <w:rPr>
          <w:rFonts w:ascii="Arial" w:hAnsi="Arial" w:cs="Arial"/>
        </w:rPr>
        <w:t xml:space="preserve">W głosowaniu tajnym Rada wyłania swoje przedstawicielstwo zgodnie z kompetencjami.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17 </w:t>
      </w:r>
    </w:p>
    <w:p w:rsidR="00C74CF7" w:rsidRDefault="005B0919" w:rsidP="00C74CF7">
      <w:pPr>
        <w:pStyle w:val="Default"/>
        <w:numPr>
          <w:ilvl w:val="0"/>
          <w:numId w:val="26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>Uchwałom Rady nadaje się formę odrębnych dokumentów.</w:t>
      </w:r>
    </w:p>
    <w:p w:rsidR="00C74CF7" w:rsidRDefault="005B0919" w:rsidP="00C74CF7">
      <w:pPr>
        <w:pStyle w:val="Default"/>
        <w:numPr>
          <w:ilvl w:val="0"/>
          <w:numId w:val="26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 </w:t>
      </w:r>
      <w:r w:rsidRPr="00C74CF7">
        <w:rPr>
          <w:rFonts w:ascii="Arial" w:hAnsi="Arial" w:cs="Arial"/>
        </w:rPr>
        <w:t>Podjęte uchwały zamieszczane są w rejestrze uchwał i zawierają: nazwę i numer uchwały, datę, przedmiot oraz podstawę prawną uchwały, część szczegółową stanowiącą treść zawartą w paragrafach, ustępach, punktach i literach. Uchwały podpisuje przewodniczący Rady.</w:t>
      </w:r>
    </w:p>
    <w:p w:rsidR="005B0919" w:rsidRPr="00C74CF7" w:rsidRDefault="005B0919" w:rsidP="00C74CF7">
      <w:pPr>
        <w:pStyle w:val="Default"/>
        <w:numPr>
          <w:ilvl w:val="0"/>
          <w:numId w:val="26"/>
        </w:numPr>
        <w:ind w:left="426" w:hanging="284"/>
        <w:rPr>
          <w:rFonts w:ascii="Arial" w:hAnsi="Arial" w:cs="Arial"/>
        </w:rPr>
      </w:pPr>
      <w:r w:rsidRPr="00C74CF7">
        <w:rPr>
          <w:rFonts w:ascii="Arial" w:hAnsi="Arial" w:cs="Arial"/>
        </w:rPr>
        <w:t xml:space="preserve">Uchwały podejmowane w sprawach formalnych związanych z przebiegiem zebrania odnotowuje się jako załącznik do protokołu zebrania. </w:t>
      </w:r>
    </w:p>
    <w:p w:rsidR="00C74CF7" w:rsidRPr="00C74CF7" w:rsidRDefault="00C74CF7" w:rsidP="00C74CF7">
      <w:pPr>
        <w:pStyle w:val="Default"/>
        <w:rPr>
          <w:rFonts w:ascii="Arial" w:hAnsi="Arial" w:cs="Arial"/>
          <w:b/>
        </w:rPr>
      </w:pPr>
      <w:r w:rsidRPr="00C74CF7">
        <w:rPr>
          <w:rFonts w:ascii="Arial" w:hAnsi="Arial" w:cs="Arial"/>
          <w:b/>
        </w:rPr>
        <w:t xml:space="preserve">§ 18 </w:t>
      </w:r>
    </w:p>
    <w:p w:rsidR="005B0919" w:rsidRPr="00C74CF7" w:rsidRDefault="00C74CF7" w:rsidP="005B0919">
      <w:pPr>
        <w:pStyle w:val="Default"/>
        <w:numPr>
          <w:ilvl w:val="0"/>
          <w:numId w:val="27"/>
        </w:numPr>
        <w:ind w:left="426" w:hanging="284"/>
        <w:rPr>
          <w:rFonts w:ascii="Arial" w:hAnsi="Arial" w:cs="Arial"/>
        </w:rPr>
      </w:pPr>
      <w:r w:rsidRPr="00C74CF7">
        <w:rPr>
          <w:rFonts w:ascii="Arial" w:hAnsi="Arial" w:cs="Arial"/>
        </w:rPr>
        <w:t>Uchwały Rady Pedagogicznej wykonuje dyrektor przedszkola.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19 </w:t>
      </w:r>
    </w:p>
    <w:p w:rsidR="00C74CF7" w:rsidRDefault="005B0919" w:rsidP="00C74CF7">
      <w:pPr>
        <w:pStyle w:val="Default"/>
        <w:numPr>
          <w:ilvl w:val="0"/>
          <w:numId w:val="28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>Dyrektor przedszkola może wstrzymać wykonanie uchwały, jeżeli stwierdzi, że jest ona niezgodna z przepisami prawa.</w:t>
      </w:r>
    </w:p>
    <w:p w:rsidR="00C74CF7" w:rsidRDefault="005B0919" w:rsidP="00C74CF7">
      <w:pPr>
        <w:pStyle w:val="Default"/>
        <w:numPr>
          <w:ilvl w:val="0"/>
          <w:numId w:val="28"/>
        </w:numPr>
        <w:ind w:left="426" w:hanging="284"/>
        <w:rPr>
          <w:rFonts w:ascii="Arial" w:hAnsi="Arial" w:cs="Arial"/>
        </w:rPr>
      </w:pPr>
      <w:r w:rsidRPr="00C74CF7">
        <w:rPr>
          <w:rFonts w:ascii="Arial" w:hAnsi="Arial" w:cs="Arial"/>
        </w:rPr>
        <w:t>O wstrzymaniu wykonania uchwały dyrektor niezwłocznie zawiadamia organ prowadzący placówkę oraz organ sprawujący nadzór pedagogiczny.</w:t>
      </w:r>
    </w:p>
    <w:p w:rsidR="005B0919" w:rsidRPr="00C74CF7" w:rsidRDefault="005B0919" w:rsidP="005B0919">
      <w:pPr>
        <w:pStyle w:val="Default"/>
        <w:numPr>
          <w:ilvl w:val="0"/>
          <w:numId w:val="28"/>
        </w:numPr>
        <w:ind w:left="426" w:hanging="284"/>
        <w:rPr>
          <w:rFonts w:ascii="Arial" w:hAnsi="Arial" w:cs="Arial"/>
        </w:rPr>
      </w:pPr>
      <w:r w:rsidRPr="00C74CF7">
        <w:rPr>
          <w:rFonts w:ascii="Arial" w:hAnsi="Arial" w:cs="Arial"/>
        </w:rPr>
        <w:t xml:space="preserve">Organ sprawujący nadzór pedagogiczny uchyla uchwałę w razie stwierdzenia jej niezgodności z przepisami prawa po zasięgnięciu opinii organu prowadzącego. Rozstrzygnięcie organu sprawującego nadzór pedagogiczny jest ostateczne.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Rozdział V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Komisje Rady Pedagogicznej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20 </w:t>
      </w:r>
    </w:p>
    <w:p w:rsidR="00C74CF7" w:rsidRDefault="005B0919" w:rsidP="00C74CF7">
      <w:pPr>
        <w:pStyle w:val="Default"/>
        <w:numPr>
          <w:ilvl w:val="0"/>
          <w:numId w:val="29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>Rada Pedagogiczna może powoływać w każdym roku szkolnym, w zależności od potrzeb, stałe lub doraźne komisje.</w:t>
      </w:r>
    </w:p>
    <w:p w:rsidR="00C74CF7" w:rsidRDefault="005B0919" w:rsidP="00C74CF7">
      <w:pPr>
        <w:pStyle w:val="Default"/>
        <w:numPr>
          <w:ilvl w:val="0"/>
          <w:numId w:val="29"/>
        </w:numPr>
        <w:ind w:left="426" w:hanging="284"/>
        <w:rPr>
          <w:rFonts w:ascii="Arial" w:hAnsi="Arial" w:cs="Arial"/>
        </w:rPr>
      </w:pPr>
      <w:r w:rsidRPr="00C74CF7">
        <w:rPr>
          <w:rFonts w:ascii="Arial" w:hAnsi="Arial" w:cs="Arial"/>
        </w:rPr>
        <w:t>Działalność komisji stałych lub doraźnych może dotyczyć wybranych zagadnień statutowej działalności pracy przedszkola i pracy nauczycieli.</w:t>
      </w:r>
    </w:p>
    <w:p w:rsidR="005B0919" w:rsidRPr="00C74CF7" w:rsidRDefault="005B0919" w:rsidP="005B0919">
      <w:pPr>
        <w:pStyle w:val="Default"/>
        <w:numPr>
          <w:ilvl w:val="0"/>
          <w:numId w:val="29"/>
        </w:numPr>
        <w:ind w:left="426" w:hanging="284"/>
        <w:rPr>
          <w:rFonts w:ascii="Arial" w:hAnsi="Arial" w:cs="Arial"/>
        </w:rPr>
      </w:pPr>
      <w:r w:rsidRPr="00C74CF7">
        <w:rPr>
          <w:rFonts w:ascii="Arial" w:hAnsi="Arial" w:cs="Arial"/>
        </w:rPr>
        <w:t xml:space="preserve">Pracą komisji kieruje jej przewodniczący powołany przez Radę lub komisję na wniosek przewodniczącego Rady.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21 </w:t>
      </w:r>
    </w:p>
    <w:p w:rsidR="005B0919" w:rsidRPr="00C74CF7" w:rsidRDefault="005B0919" w:rsidP="005B0919">
      <w:pPr>
        <w:pStyle w:val="Default"/>
        <w:numPr>
          <w:ilvl w:val="0"/>
          <w:numId w:val="30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Komisja informuje Radę o wynikach swojej pracy, formułując wnioski do zatwierdzenia przez Radę Pedagogiczną. </w:t>
      </w:r>
      <w:r w:rsidR="00C74CF7">
        <w:rPr>
          <w:rFonts w:ascii="Arial" w:hAnsi="Arial" w:cs="Arial"/>
        </w:rPr>
        <w:br/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Rozdział VI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Obowiązki członków Rady Pedagogicznej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22 </w:t>
      </w:r>
    </w:p>
    <w:p w:rsidR="005B0919" w:rsidRDefault="005B0919" w:rsidP="00C74CF7">
      <w:pPr>
        <w:pStyle w:val="Default"/>
        <w:numPr>
          <w:ilvl w:val="0"/>
          <w:numId w:val="31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Członkowie Rady Pedagogicznej zobowiązani są: </w:t>
      </w:r>
    </w:p>
    <w:p w:rsidR="00C74CF7" w:rsidRDefault="005B0919" w:rsidP="00C74CF7">
      <w:pPr>
        <w:pStyle w:val="Default"/>
        <w:numPr>
          <w:ilvl w:val="0"/>
          <w:numId w:val="32"/>
        </w:numPr>
        <w:rPr>
          <w:rFonts w:ascii="Arial" w:hAnsi="Arial" w:cs="Arial"/>
        </w:rPr>
      </w:pPr>
      <w:r w:rsidRPr="00C74CF7">
        <w:rPr>
          <w:rFonts w:ascii="Arial" w:hAnsi="Arial" w:cs="Arial"/>
        </w:rPr>
        <w:t>Czynnie uczestniczyć we wszystkich zebraniach i pracach Rady i jej komisji, do których zostali powołani, oraz w wewnętrznym samokształceniu.</w:t>
      </w:r>
    </w:p>
    <w:p w:rsidR="00C74CF7" w:rsidRDefault="005B0919" w:rsidP="00C74CF7">
      <w:pPr>
        <w:pStyle w:val="Default"/>
        <w:numPr>
          <w:ilvl w:val="0"/>
          <w:numId w:val="32"/>
        </w:numPr>
        <w:rPr>
          <w:rFonts w:ascii="Arial" w:hAnsi="Arial" w:cs="Arial"/>
        </w:rPr>
      </w:pPr>
      <w:r w:rsidRPr="00C74CF7">
        <w:rPr>
          <w:rFonts w:ascii="Arial" w:hAnsi="Arial" w:cs="Arial"/>
        </w:rPr>
        <w:t>Realizować uchwały Rady Pedagogicznej, także wtedy, kiedy zgłaszają do nich swoje uwagi i zastrzeżenia.</w:t>
      </w:r>
    </w:p>
    <w:p w:rsidR="005B0919" w:rsidRDefault="005B0919" w:rsidP="00C74CF7">
      <w:pPr>
        <w:pStyle w:val="Default"/>
        <w:numPr>
          <w:ilvl w:val="0"/>
          <w:numId w:val="32"/>
        </w:numPr>
        <w:rPr>
          <w:rFonts w:ascii="Arial" w:hAnsi="Arial" w:cs="Arial"/>
        </w:rPr>
      </w:pPr>
      <w:r w:rsidRPr="00C74CF7">
        <w:rPr>
          <w:rFonts w:ascii="Arial" w:hAnsi="Arial" w:cs="Arial"/>
        </w:rPr>
        <w:t xml:space="preserve">Przestrzegać obowiązujących przepisów prawa dotyczących funkcjonowania przedszkola, w tym statutu przedszkola oraz wewnętrznych regulaminów i zarządzeń. </w:t>
      </w:r>
    </w:p>
    <w:p w:rsidR="005B0919" w:rsidRDefault="005B0919" w:rsidP="00C74CF7">
      <w:pPr>
        <w:pStyle w:val="Default"/>
        <w:numPr>
          <w:ilvl w:val="0"/>
          <w:numId w:val="32"/>
        </w:numPr>
        <w:rPr>
          <w:rFonts w:ascii="Arial" w:hAnsi="Arial" w:cs="Arial"/>
        </w:rPr>
      </w:pPr>
      <w:r w:rsidRPr="00C74CF7">
        <w:rPr>
          <w:rFonts w:ascii="Arial" w:hAnsi="Arial" w:cs="Arial"/>
        </w:rPr>
        <w:t xml:space="preserve">Składać przed Radą sprawozdania z przydzielonych zadań. </w:t>
      </w:r>
    </w:p>
    <w:p w:rsidR="00C74CF7" w:rsidRDefault="005B0919" w:rsidP="00C74CF7">
      <w:pPr>
        <w:pStyle w:val="Default"/>
        <w:numPr>
          <w:ilvl w:val="0"/>
          <w:numId w:val="32"/>
        </w:numPr>
        <w:rPr>
          <w:rFonts w:ascii="Arial" w:hAnsi="Arial" w:cs="Arial"/>
        </w:rPr>
      </w:pPr>
      <w:r w:rsidRPr="00C74CF7">
        <w:rPr>
          <w:rFonts w:ascii="Arial" w:hAnsi="Arial" w:cs="Arial"/>
        </w:rPr>
        <w:t>Nie ujawniać spraw poruszanych na zebraniach Rady, które mogą naruszać dobro osobiste dziecka lub jego rodziców a także nauczycieli i innych pracowników przedszkola.</w:t>
      </w:r>
    </w:p>
    <w:p w:rsidR="005B0919" w:rsidRPr="00C74CF7" w:rsidRDefault="005B0919" w:rsidP="005B0919">
      <w:pPr>
        <w:pStyle w:val="Default"/>
        <w:numPr>
          <w:ilvl w:val="0"/>
          <w:numId w:val="32"/>
        </w:numPr>
        <w:rPr>
          <w:rFonts w:ascii="Arial" w:hAnsi="Arial" w:cs="Arial"/>
        </w:rPr>
      </w:pPr>
      <w:r w:rsidRPr="00C74CF7">
        <w:rPr>
          <w:rFonts w:ascii="Arial" w:hAnsi="Arial" w:cs="Arial"/>
        </w:rPr>
        <w:lastRenderedPageBreak/>
        <w:t xml:space="preserve">Współtworzenia atmosfery życzliwości, koleżeństwa i zgodnego współdziałania wszystkich członków.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23 </w:t>
      </w:r>
    </w:p>
    <w:p w:rsidR="00ED0D6E" w:rsidRDefault="005B0919" w:rsidP="00ED0D6E">
      <w:pPr>
        <w:pStyle w:val="Default"/>
        <w:numPr>
          <w:ilvl w:val="0"/>
          <w:numId w:val="33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>Nieobecność na zebraniach Rady Pedagogicznej:</w:t>
      </w:r>
    </w:p>
    <w:p w:rsidR="00ED0D6E" w:rsidRDefault="005B0919" w:rsidP="00ED0D6E">
      <w:pPr>
        <w:pStyle w:val="Default"/>
        <w:numPr>
          <w:ilvl w:val="0"/>
          <w:numId w:val="34"/>
        </w:numPr>
        <w:rPr>
          <w:rFonts w:ascii="Arial" w:hAnsi="Arial" w:cs="Arial"/>
        </w:rPr>
      </w:pPr>
      <w:r w:rsidRPr="00ED0D6E">
        <w:rPr>
          <w:rFonts w:ascii="Arial" w:hAnsi="Arial" w:cs="Arial"/>
        </w:rPr>
        <w:t>Członkowie Rady usprawiedliwiają swoją nieobecność przed zebraniem.</w:t>
      </w:r>
    </w:p>
    <w:p w:rsidR="005B0919" w:rsidRDefault="005B0919" w:rsidP="00ED0D6E">
      <w:pPr>
        <w:pStyle w:val="Default"/>
        <w:numPr>
          <w:ilvl w:val="0"/>
          <w:numId w:val="34"/>
        </w:numPr>
        <w:rPr>
          <w:rFonts w:ascii="Arial" w:hAnsi="Arial" w:cs="Arial"/>
        </w:rPr>
      </w:pPr>
      <w:r w:rsidRPr="00ED0D6E">
        <w:rPr>
          <w:rFonts w:ascii="Arial" w:hAnsi="Arial" w:cs="Arial"/>
        </w:rPr>
        <w:t xml:space="preserve">Nieusprawiedliwioną nieobecność członka Rady traktuje się jako nieobecność w pracy ze wszystkimi tego konsekwencjami. </w:t>
      </w:r>
    </w:p>
    <w:p w:rsidR="005B0919" w:rsidRPr="00ED0D6E" w:rsidRDefault="005B0919" w:rsidP="005B0919">
      <w:pPr>
        <w:pStyle w:val="Default"/>
        <w:numPr>
          <w:ilvl w:val="0"/>
          <w:numId w:val="34"/>
        </w:numPr>
        <w:rPr>
          <w:rFonts w:ascii="Arial" w:hAnsi="Arial" w:cs="Arial"/>
        </w:rPr>
      </w:pPr>
      <w:r w:rsidRPr="00ED0D6E">
        <w:rPr>
          <w:rFonts w:ascii="Arial" w:hAnsi="Arial" w:cs="Arial"/>
        </w:rPr>
        <w:t xml:space="preserve">Nauczyciel nieobecny na zebraniu w terminie do 7 dni od sporządzenia protokołu, składa podpis w miejscu „nieobecni” – obok swojego nazwiska, dopisując datę zapoznania się z treścią protokołu. </w:t>
      </w:r>
      <w:r w:rsidR="00ED0D6E">
        <w:rPr>
          <w:rFonts w:ascii="Arial" w:hAnsi="Arial" w:cs="Arial"/>
        </w:rPr>
        <w:br/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Rozdział VII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Dokumentowanie zebrań Rady Pedagogicznej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24 </w:t>
      </w:r>
    </w:p>
    <w:p w:rsidR="00ED0D6E" w:rsidRDefault="005B0919" w:rsidP="00ED0D6E">
      <w:pPr>
        <w:pStyle w:val="Default"/>
        <w:numPr>
          <w:ilvl w:val="0"/>
          <w:numId w:val="35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>Podstawowym dokumentem działalności Rady są księgi protokołów.</w:t>
      </w:r>
    </w:p>
    <w:p w:rsidR="005B0919" w:rsidRDefault="005B0919" w:rsidP="00ED0D6E">
      <w:pPr>
        <w:pStyle w:val="Default"/>
        <w:numPr>
          <w:ilvl w:val="0"/>
          <w:numId w:val="35"/>
        </w:numPr>
        <w:ind w:left="426" w:hanging="284"/>
        <w:rPr>
          <w:rFonts w:ascii="Arial" w:hAnsi="Arial" w:cs="Arial"/>
        </w:rPr>
      </w:pPr>
      <w:r w:rsidRPr="00ED0D6E">
        <w:rPr>
          <w:rFonts w:ascii="Arial" w:hAnsi="Arial" w:cs="Arial"/>
        </w:rPr>
        <w:t xml:space="preserve">Za protokołowanie zebrań Rady Pedagogicznej odpowiada protokolant. </w:t>
      </w:r>
    </w:p>
    <w:p w:rsidR="00ED0D6E" w:rsidRDefault="005B0919" w:rsidP="00ED0D6E">
      <w:pPr>
        <w:pStyle w:val="Default"/>
        <w:numPr>
          <w:ilvl w:val="0"/>
          <w:numId w:val="35"/>
        </w:numPr>
        <w:ind w:left="426" w:hanging="284"/>
        <w:rPr>
          <w:rFonts w:ascii="Arial" w:hAnsi="Arial" w:cs="Arial"/>
        </w:rPr>
      </w:pPr>
      <w:r w:rsidRPr="00ED0D6E">
        <w:rPr>
          <w:rFonts w:ascii="Arial" w:hAnsi="Arial" w:cs="Arial"/>
        </w:rPr>
        <w:t>Księga protokołów jest opieczętowana, podpisana przez dyrektora przedszkola i zaopatrzona w klauzulę „Księga zawiera ...stron i obejmuje okres pracy Rady Pedagogicznej od ...”.</w:t>
      </w:r>
    </w:p>
    <w:p w:rsidR="00ED0D6E" w:rsidRDefault="005B0919" w:rsidP="00ED0D6E">
      <w:pPr>
        <w:pStyle w:val="Default"/>
        <w:numPr>
          <w:ilvl w:val="0"/>
          <w:numId w:val="35"/>
        </w:numPr>
        <w:ind w:left="426" w:hanging="284"/>
        <w:rPr>
          <w:rFonts w:ascii="Arial" w:hAnsi="Arial" w:cs="Arial"/>
        </w:rPr>
      </w:pPr>
      <w:r w:rsidRPr="00ED0D6E">
        <w:rPr>
          <w:rFonts w:ascii="Arial" w:hAnsi="Arial" w:cs="Arial"/>
        </w:rPr>
        <w:t>Z zebrań Rady i komisji sporządza się protokół, który w terminie do 7 dni od daty zebrania wpisuje się do księgi protokołów Rady.</w:t>
      </w:r>
    </w:p>
    <w:p w:rsidR="005B0919" w:rsidRDefault="005B0919" w:rsidP="00ED0D6E">
      <w:pPr>
        <w:pStyle w:val="Default"/>
        <w:numPr>
          <w:ilvl w:val="0"/>
          <w:numId w:val="35"/>
        </w:numPr>
        <w:ind w:left="426" w:hanging="284"/>
        <w:rPr>
          <w:rFonts w:ascii="Arial" w:hAnsi="Arial" w:cs="Arial"/>
        </w:rPr>
      </w:pPr>
      <w:r w:rsidRPr="00ED0D6E">
        <w:rPr>
          <w:rFonts w:ascii="Arial" w:hAnsi="Arial" w:cs="Arial"/>
        </w:rPr>
        <w:t xml:space="preserve">Protokół z zebrania zawiera: </w:t>
      </w:r>
    </w:p>
    <w:p w:rsidR="005B0919" w:rsidRDefault="005B0919" w:rsidP="00ED0D6E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ED0D6E">
        <w:rPr>
          <w:rFonts w:ascii="Arial" w:hAnsi="Arial" w:cs="Arial"/>
        </w:rPr>
        <w:t>numer datę i miejsce zebrania,</w:t>
      </w:r>
    </w:p>
    <w:p w:rsidR="005B0919" w:rsidRDefault="005B0919" w:rsidP="00ED0D6E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ED0D6E">
        <w:rPr>
          <w:rFonts w:ascii="Arial" w:hAnsi="Arial" w:cs="Arial"/>
        </w:rPr>
        <w:t xml:space="preserve">numer podjętych uchwał, </w:t>
      </w:r>
    </w:p>
    <w:p w:rsidR="00ED0D6E" w:rsidRDefault="005B0919" w:rsidP="00ED0D6E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ED0D6E">
        <w:rPr>
          <w:rFonts w:ascii="Arial" w:hAnsi="Arial" w:cs="Arial"/>
        </w:rPr>
        <w:t>stwierdzenie prawomocności zebrania (kworum),</w:t>
      </w:r>
    </w:p>
    <w:p w:rsidR="00ED0D6E" w:rsidRDefault="005B0919" w:rsidP="00ED0D6E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ED0D6E">
        <w:rPr>
          <w:rFonts w:ascii="Arial" w:hAnsi="Arial" w:cs="Arial"/>
        </w:rPr>
        <w:t>listę członków rady z podziałem na obecnych i nieobecnych oraz listę osób zaproszonych, jeśli taka sytuacja miała miejsce,</w:t>
      </w:r>
    </w:p>
    <w:p w:rsidR="00ED0D6E" w:rsidRDefault="005B0919" w:rsidP="00ED0D6E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ED0D6E">
        <w:rPr>
          <w:rFonts w:ascii="Arial" w:hAnsi="Arial" w:cs="Arial"/>
        </w:rPr>
        <w:t>porządek obrad,</w:t>
      </w:r>
    </w:p>
    <w:p w:rsidR="00ED0D6E" w:rsidRDefault="005B0919" w:rsidP="00ED0D6E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ED0D6E">
        <w:rPr>
          <w:rFonts w:ascii="Arial" w:hAnsi="Arial" w:cs="Arial"/>
        </w:rPr>
        <w:t>stwierdzenie przyjęcia protokołu z poprzedniego zebrania,</w:t>
      </w:r>
    </w:p>
    <w:p w:rsidR="00ED0D6E" w:rsidRDefault="005B0919" w:rsidP="00ED0D6E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ED0D6E">
        <w:rPr>
          <w:rFonts w:ascii="Arial" w:hAnsi="Arial" w:cs="Arial"/>
        </w:rPr>
        <w:t>przebieg obrad, streszczenie wystąpień i dyskusji oraz przedmiot zgłoszonych wniosków,</w:t>
      </w:r>
    </w:p>
    <w:p w:rsidR="005B0919" w:rsidRDefault="005B0919" w:rsidP="00ED0D6E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ED0D6E">
        <w:rPr>
          <w:rFonts w:ascii="Arial" w:hAnsi="Arial" w:cs="Arial"/>
        </w:rPr>
        <w:t xml:space="preserve">podpisy przewodniczącego i protokolanta. </w:t>
      </w:r>
    </w:p>
    <w:p w:rsidR="005B0919" w:rsidRDefault="005B0919" w:rsidP="00ED0D6E">
      <w:pPr>
        <w:pStyle w:val="Default"/>
        <w:numPr>
          <w:ilvl w:val="0"/>
          <w:numId w:val="35"/>
        </w:numPr>
        <w:ind w:left="426" w:hanging="284"/>
        <w:rPr>
          <w:rFonts w:ascii="Arial" w:hAnsi="Arial" w:cs="Arial"/>
        </w:rPr>
      </w:pPr>
      <w:r w:rsidRPr="00ED0D6E">
        <w:rPr>
          <w:rFonts w:ascii="Arial" w:hAnsi="Arial" w:cs="Arial"/>
        </w:rPr>
        <w:t xml:space="preserve">Sporządzenie zwięzłego protokołu odzwierciedlającego przebieg zebrania jest zadaniem protokolanta wybranego spośród członków Rady w sierpniu (przed rozpoczęciem każdego nowego roku szkolnego). </w:t>
      </w:r>
    </w:p>
    <w:p w:rsidR="00ED0D6E" w:rsidRDefault="005B0919" w:rsidP="00ED0D6E">
      <w:pPr>
        <w:pStyle w:val="Default"/>
        <w:numPr>
          <w:ilvl w:val="0"/>
          <w:numId w:val="35"/>
        </w:numPr>
        <w:ind w:left="426" w:hanging="284"/>
        <w:rPr>
          <w:rFonts w:ascii="Arial" w:hAnsi="Arial" w:cs="Arial"/>
        </w:rPr>
      </w:pPr>
      <w:r w:rsidRPr="00ED0D6E">
        <w:rPr>
          <w:rFonts w:ascii="Arial" w:hAnsi="Arial" w:cs="Arial"/>
        </w:rPr>
        <w:t>Protokolant przygotowuje protokół w ciągu co najwyżej 7 dni po dniu zebrania i przedstawia go dyrektorowi.</w:t>
      </w:r>
    </w:p>
    <w:p w:rsidR="00ED0D6E" w:rsidRDefault="005B0919" w:rsidP="00ED0D6E">
      <w:pPr>
        <w:pStyle w:val="Default"/>
        <w:numPr>
          <w:ilvl w:val="0"/>
          <w:numId w:val="35"/>
        </w:numPr>
        <w:ind w:left="426" w:hanging="284"/>
        <w:rPr>
          <w:rFonts w:ascii="Arial" w:hAnsi="Arial" w:cs="Arial"/>
        </w:rPr>
      </w:pPr>
      <w:r w:rsidRPr="00ED0D6E">
        <w:rPr>
          <w:rFonts w:ascii="Arial" w:hAnsi="Arial" w:cs="Arial"/>
        </w:rPr>
        <w:t>Protokół udostępnia się do wglądu uczestnikom obrad w gabinecie dyrektora 7 dni po zakończeniu zebrania w celu ewentualnego zgłaszania uwag.</w:t>
      </w:r>
    </w:p>
    <w:p w:rsidR="00ED0D6E" w:rsidRDefault="005B0919" w:rsidP="00ED0D6E">
      <w:pPr>
        <w:pStyle w:val="Default"/>
        <w:numPr>
          <w:ilvl w:val="0"/>
          <w:numId w:val="35"/>
        </w:numPr>
        <w:ind w:left="426" w:hanging="284"/>
        <w:rPr>
          <w:rFonts w:ascii="Arial" w:hAnsi="Arial" w:cs="Arial"/>
        </w:rPr>
      </w:pPr>
      <w:r w:rsidRPr="00ED0D6E">
        <w:rPr>
          <w:rFonts w:ascii="Arial" w:hAnsi="Arial" w:cs="Arial"/>
        </w:rPr>
        <w:t>Każdy z członków Rady ma obowiązek zapoznania się z protokołem. Niezgłoszenie uwag jest jednoznaczne z przyjęciem protokołu.</w:t>
      </w:r>
    </w:p>
    <w:p w:rsidR="005B0919" w:rsidRDefault="005B0919" w:rsidP="00ED0D6E">
      <w:pPr>
        <w:pStyle w:val="Default"/>
        <w:numPr>
          <w:ilvl w:val="0"/>
          <w:numId w:val="35"/>
        </w:numPr>
        <w:ind w:left="426" w:hanging="284"/>
        <w:rPr>
          <w:rFonts w:ascii="Arial" w:hAnsi="Arial" w:cs="Arial"/>
        </w:rPr>
      </w:pPr>
      <w:r w:rsidRPr="00ED0D6E">
        <w:rPr>
          <w:rFonts w:ascii="Arial" w:hAnsi="Arial" w:cs="Arial"/>
        </w:rPr>
        <w:t xml:space="preserve">Każdy nauczyciel ma prawo wglądu do protokołu, robienia notatek i odpisów. Protokół nie podlega kserowaniu. </w:t>
      </w:r>
    </w:p>
    <w:p w:rsidR="00ED0D6E" w:rsidRDefault="005B0919" w:rsidP="00ED0D6E">
      <w:pPr>
        <w:pStyle w:val="Default"/>
        <w:numPr>
          <w:ilvl w:val="0"/>
          <w:numId w:val="35"/>
        </w:numPr>
        <w:ind w:left="426" w:hanging="284"/>
        <w:rPr>
          <w:rFonts w:ascii="Arial" w:hAnsi="Arial" w:cs="Arial"/>
        </w:rPr>
      </w:pPr>
      <w:r w:rsidRPr="00ED0D6E">
        <w:rPr>
          <w:rFonts w:ascii="Arial" w:hAnsi="Arial" w:cs="Arial"/>
        </w:rPr>
        <w:t>Załączniki do protokołów stanowią integralną część protokołów. Wyjątkiem są dokumenty, które ze względu na swoją obszerność są przechowywane w dokumentacji przedszkola. Fakt ten zostaje zapisany w protokole lub uchwale Rady Pedagogicznej.</w:t>
      </w:r>
    </w:p>
    <w:p w:rsidR="00ED0D6E" w:rsidRDefault="005B0919" w:rsidP="00ED0D6E">
      <w:pPr>
        <w:pStyle w:val="Default"/>
        <w:numPr>
          <w:ilvl w:val="0"/>
          <w:numId w:val="35"/>
        </w:numPr>
        <w:ind w:left="426" w:hanging="284"/>
        <w:rPr>
          <w:rFonts w:ascii="Arial" w:hAnsi="Arial" w:cs="Arial"/>
        </w:rPr>
      </w:pPr>
      <w:r w:rsidRPr="00ED0D6E">
        <w:rPr>
          <w:rFonts w:ascii="Arial" w:hAnsi="Arial" w:cs="Arial"/>
        </w:rPr>
        <w:t xml:space="preserve"> Załączniki do protokołu numeruje się kolejno cyframi rzymskimi, podając na każdym załączniku numer protokołu, np. „Załącznik do Protokołu Nr I/2014/2015 z zebrania w dniu …..”.</w:t>
      </w:r>
    </w:p>
    <w:p w:rsidR="00ED0D6E" w:rsidRDefault="005B0919" w:rsidP="00ED0D6E">
      <w:pPr>
        <w:pStyle w:val="Default"/>
        <w:numPr>
          <w:ilvl w:val="0"/>
          <w:numId w:val="35"/>
        </w:numPr>
        <w:ind w:left="426" w:hanging="284"/>
        <w:rPr>
          <w:rFonts w:ascii="Arial" w:hAnsi="Arial" w:cs="Arial"/>
        </w:rPr>
      </w:pPr>
      <w:r w:rsidRPr="00ED0D6E">
        <w:rPr>
          <w:rFonts w:ascii="Arial" w:hAnsi="Arial" w:cs="Arial"/>
        </w:rPr>
        <w:t xml:space="preserve"> Załącznik do uchwały numeruje się kolejno cyframi arabskimi, na każdym podaje się nr uchwały, do której przynależy, np. Uchwała Rady Pedagogicznej nr 1/2014/2015.</w:t>
      </w:r>
    </w:p>
    <w:p w:rsidR="00ED0D6E" w:rsidRDefault="005B0919" w:rsidP="00ED0D6E">
      <w:pPr>
        <w:pStyle w:val="Default"/>
        <w:numPr>
          <w:ilvl w:val="0"/>
          <w:numId w:val="35"/>
        </w:numPr>
        <w:ind w:left="426" w:hanging="284"/>
        <w:rPr>
          <w:rFonts w:ascii="Arial" w:hAnsi="Arial" w:cs="Arial"/>
        </w:rPr>
      </w:pPr>
      <w:r w:rsidRPr="00ED0D6E">
        <w:rPr>
          <w:rFonts w:ascii="Arial" w:hAnsi="Arial" w:cs="Arial"/>
        </w:rPr>
        <w:t xml:space="preserve"> Nowa numeracja protokołów zaczyna się z początkiem roku szkolnego.</w:t>
      </w:r>
    </w:p>
    <w:p w:rsidR="005B0919" w:rsidRDefault="005B0919" w:rsidP="00ED0D6E">
      <w:pPr>
        <w:pStyle w:val="Default"/>
        <w:numPr>
          <w:ilvl w:val="0"/>
          <w:numId w:val="35"/>
        </w:numPr>
        <w:ind w:left="426" w:hanging="284"/>
        <w:rPr>
          <w:rFonts w:ascii="Arial" w:hAnsi="Arial" w:cs="Arial"/>
        </w:rPr>
      </w:pPr>
      <w:r w:rsidRPr="00ED0D6E">
        <w:rPr>
          <w:rFonts w:ascii="Arial" w:hAnsi="Arial" w:cs="Arial"/>
        </w:rPr>
        <w:t xml:space="preserve"> Księgi protokołów przechowuje się w gabinecie dyrektora oraz składnicy akt. </w:t>
      </w:r>
    </w:p>
    <w:p w:rsidR="005B0919" w:rsidRPr="00ED0D6E" w:rsidRDefault="005B0919" w:rsidP="00ED0D6E">
      <w:pPr>
        <w:pStyle w:val="Default"/>
        <w:numPr>
          <w:ilvl w:val="0"/>
          <w:numId w:val="35"/>
        </w:numPr>
        <w:ind w:left="426" w:hanging="284"/>
        <w:rPr>
          <w:rFonts w:ascii="Arial" w:hAnsi="Arial" w:cs="Arial"/>
        </w:rPr>
      </w:pPr>
      <w:r w:rsidRPr="00ED0D6E">
        <w:rPr>
          <w:rFonts w:ascii="Arial" w:hAnsi="Arial" w:cs="Arial"/>
        </w:rPr>
        <w:t xml:space="preserve">Księgi protokołów nie mogą być wynoszone poza budynek przedszkola. </w:t>
      </w:r>
    </w:p>
    <w:p w:rsidR="00ED0D6E" w:rsidRDefault="00ED0D6E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lastRenderedPageBreak/>
        <w:t xml:space="preserve">Rozdział VIII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Zmiany regulaminu i przepisy końcowe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25 </w:t>
      </w:r>
    </w:p>
    <w:p w:rsidR="005B0919" w:rsidRPr="005B0919" w:rsidRDefault="005B0919" w:rsidP="00ED0D6E">
      <w:pPr>
        <w:pStyle w:val="Default"/>
        <w:numPr>
          <w:ilvl w:val="0"/>
          <w:numId w:val="37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Zmiana regulaminu Rady Pedagogicznej odbywa się w trybie i na zasadach właściwych dla jego uchwalenia. </w:t>
      </w:r>
    </w:p>
    <w:p w:rsidR="00ED0D6E" w:rsidRDefault="005B0919" w:rsidP="00ED0D6E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>§</w:t>
      </w:r>
      <w:r w:rsidR="00ED0D6E">
        <w:rPr>
          <w:rFonts w:ascii="Arial" w:hAnsi="Arial" w:cs="Arial"/>
          <w:b/>
          <w:bCs/>
        </w:rPr>
        <w:t xml:space="preserve"> </w:t>
      </w:r>
      <w:r w:rsidRPr="005B0919">
        <w:rPr>
          <w:rFonts w:ascii="Arial" w:hAnsi="Arial" w:cs="Arial"/>
          <w:b/>
          <w:bCs/>
        </w:rPr>
        <w:t xml:space="preserve">26 </w:t>
      </w:r>
    </w:p>
    <w:p w:rsidR="005B0919" w:rsidRPr="005B0919" w:rsidRDefault="005B0919" w:rsidP="00ED0D6E">
      <w:pPr>
        <w:pStyle w:val="Default"/>
        <w:numPr>
          <w:ilvl w:val="0"/>
          <w:numId w:val="38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Jeżeli liczba zmian w regulaminie Rady Pedagogicznej jest znaczna, przewodniczący i ogłasza nowy tekst jednolity regulaminu Rady Pedagogicznej. </w:t>
      </w:r>
    </w:p>
    <w:p w:rsidR="00ED0D6E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27 </w:t>
      </w:r>
    </w:p>
    <w:p w:rsidR="005B0919" w:rsidRPr="005B0919" w:rsidRDefault="005B0919" w:rsidP="00ED0D6E">
      <w:pPr>
        <w:pStyle w:val="Default"/>
        <w:numPr>
          <w:ilvl w:val="0"/>
          <w:numId w:val="39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 xml:space="preserve">W sprawach nieuregulowanych w niniejszym regulaminie decydują postanowienia ustawy o systemie oświaty, przepisy odpowiednich rozporządzeń MEN ora zapisy statutu przedszkola. </w:t>
      </w:r>
    </w:p>
    <w:p w:rsidR="005B0919" w:rsidRPr="005B0919" w:rsidRDefault="005B0919" w:rsidP="005B0919">
      <w:pPr>
        <w:pStyle w:val="Default"/>
        <w:rPr>
          <w:rFonts w:ascii="Arial" w:hAnsi="Arial" w:cs="Arial"/>
        </w:rPr>
      </w:pPr>
      <w:r w:rsidRPr="005B0919">
        <w:rPr>
          <w:rFonts w:ascii="Arial" w:hAnsi="Arial" w:cs="Arial"/>
          <w:b/>
          <w:bCs/>
        </w:rPr>
        <w:t xml:space="preserve">§ 28 </w:t>
      </w:r>
    </w:p>
    <w:p w:rsidR="003F0904" w:rsidRDefault="005B0919" w:rsidP="003F0904">
      <w:pPr>
        <w:pStyle w:val="Default"/>
        <w:numPr>
          <w:ilvl w:val="0"/>
          <w:numId w:val="40"/>
        </w:numPr>
        <w:ind w:left="426" w:hanging="284"/>
        <w:rPr>
          <w:rFonts w:ascii="Arial" w:hAnsi="Arial" w:cs="Arial"/>
        </w:rPr>
      </w:pPr>
      <w:r w:rsidRPr="005B0919">
        <w:rPr>
          <w:rFonts w:ascii="Arial" w:hAnsi="Arial" w:cs="Arial"/>
        </w:rPr>
        <w:t>Regulamin podjęto Uchwałą Rady Pedagogicznej nr 2/2018/201</w:t>
      </w:r>
      <w:r w:rsidR="003F0904">
        <w:rPr>
          <w:rFonts w:ascii="Arial" w:hAnsi="Arial" w:cs="Arial"/>
        </w:rPr>
        <w:t>9 Przedszkola Samorządowego nr 7</w:t>
      </w:r>
      <w:r w:rsidRPr="005B0919">
        <w:rPr>
          <w:rFonts w:ascii="Arial" w:hAnsi="Arial" w:cs="Arial"/>
        </w:rPr>
        <w:t xml:space="preserve"> w Bełchatowie w dniu 29.08.2018r. </w:t>
      </w:r>
    </w:p>
    <w:p w:rsidR="003F0904" w:rsidRDefault="003F0904" w:rsidP="003F0904">
      <w:pPr>
        <w:pStyle w:val="Default"/>
        <w:rPr>
          <w:rFonts w:ascii="Arial" w:hAnsi="Arial" w:cs="Arial"/>
          <w:b/>
          <w:bCs/>
        </w:rPr>
      </w:pPr>
      <w:r w:rsidRPr="005B0919">
        <w:rPr>
          <w:rFonts w:ascii="Arial" w:hAnsi="Arial" w:cs="Arial"/>
          <w:b/>
          <w:bCs/>
        </w:rPr>
        <w:t>§ 29</w:t>
      </w:r>
      <w:r>
        <w:rPr>
          <w:rFonts w:ascii="Arial" w:hAnsi="Arial" w:cs="Arial"/>
          <w:b/>
          <w:bCs/>
        </w:rPr>
        <w:t xml:space="preserve"> </w:t>
      </w:r>
    </w:p>
    <w:p w:rsidR="003F0904" w:rsidRPr="003F0904" w:rsidRDefault="003F0904" w:rsidP="003F0904">
      <w:pPr>
        <w:pStyle w:val="Default"/>
        <w:numPr>
          <w:ilvl w:val="0"/>
          <w:numId w:val="41"/>
        </w:numPr>
        <w:ind w:left="426" w:hanging="284"/>
        <w:rPr>
          <w:rFonts w:ascii="Arial" w:hAnsi="Arial" w:cs="Arial"/>
          <w:bCs/>
        </w:rPr>
      </w:pPr>
      <w:r w:rsidRPr="003F0904">
        <w:rPr>
          <w:rFonts w:ascii="Arial" w:hAnsi="Arial" w:cs="Arial"/>
          <w:bCs/>
        </w:rPr>
        <w:t xml:space="preserve">Regulamin Rady Pedagogicznej wchodzi w życie </w:t>
      </w:r>
      <w:r>
        <w:rPr>
          <w:rFonts w:ascii="Arial" w:hAnsi="Arial" w:cs="Arial"/>
          <w:bCs/>
        </w:rPr>
        <w:t>z dniem podpisania. Jednocześnie traci moc Regulamin dotychczas obowiązujący z dnia 27.11.2012r.</w:t>
      </w:r>
      <w:r w:rsidRPr="003F0904">
        <w:rPr>
          <w:rFonts w:ascii="Arial" w:hAnsi="Arial" w:cs="Arial"/>
          <w:bCs/>
        </w:rPr>
        <w:br/>
        <w:t xml:space="preserve">  </w:t>
      </w:r>
    </w:p>
    <w:p w:rsidR="003F0904" w:rsidRDefault="005B0919" w:rsidP="001D76B1">
      <w:pPr>
        <w:spacing w:after="0"/>
        <w:rPr>
          <w:rFonts w:ascii="Arial" w:hAnsi="Arial" w:cs="Arial"/>
          <w:sz w:val="24"/>
          <w:szCs w:val="24"/>
        </w:rPr>
      </w:pPr>
      <w:r w:rsidRPr="003F0904">
        <w:rPr>
          <w:rFonts w:ascii="Arial" w:hAnsi="Arial" w:cs="Arial"/>
          <w:sz w:val="24"/>
          <w:szCs w:val="24"/>
        </w:rPr>
        <w:t xml:space="preserve">Rada Pedagogiczna: </w:t>
      </w:r>
    </w:p>
    <w:p w:rsidR="001D76B1" w:rsidRDefault="001D76B1" w:rsidP="001D76B1">
      <w:pPr>
        <w:pStyle w:val="Akapitzlist"/>
        <w:numPr>
          <w:ilvl w:val="0"/>
          <w:numId w:val="42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Biniek Grażyna</w:t>
      </w:r>
    </w:p>
    <w:p w:rsidR="001D76B1" w:rsidRDefault="001D76B1" w:rsidP="001D76B1">
      <w:pPr>
        <w:pStyle w:val="Akapitzlist"/>
        <w:numPr>
          <w:ilvl w:val="0"/>
          <w:numId w:val="42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Blok Katarzyna</w:t>
      </w:r>
    </w:p>
    <w:p w:rsidR="001D76B1" w:rsidRDefault="001D76B1" w:rsidP="001D76B1">
      <w:pPr>
        <w:pStyle w:val="Akapitzlist"/>
        <w:numPr>
          <w:ilvl w:val="0"/>
          <w:numId w:val="42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Borowiec Natalia</w:t>
      </w:r>
    </w:p>
    <w:p w:rsidR="001D76B1" w:rsidRDefault="001D76B1" w:rsidP="001D76B1">
      <w:pPr>
        <w:pStyle w:val="Akapitzlist"/>
        <w:numPr>
          <w:ilvl w:val="0"/>
          <w:numId w:val="42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Brożyna Anna</w:t>
      </w:r>
    </w:p>
    <w:p w:rsidR="001D76B1" w:rsidRDefault="001D76B1" w:rsidP="001D76B1">
      <w:pPr>
        <w:pStyle w:val="Akapitzlist"/>
        <w:numPr>
          <w:ilvl w:val="0"/>
          <w:numId w:val="42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Gola Stanisława</w:t>
      </w:r>
    </w:p>
    <w:p w:rsidR="001D76B1" w:rsidRDefault="001D76B1" w:rsidP="001D76B1">
      <w:pPr>
        <w:pStyle w:val="Akapitzlist"/>
        <w:numPr>
          <w:ilvl w:val="0"/>
          <w:numId w:val="42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Góralczyk Barbara</w:t>
      </w:r>
    </w:p>
    <w:p w:rsidR="001D76B1" w:rsidRDefault="001D76B1" w:rsidP="001D76B1">
      <w:pPr>
        <w:pStyle w:val="Akapitzlist"/>
        <w:numPr>
          <w:ilvl w:val="0"/>
          <w:numId w:val="42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Kaczmarek Bernarda</w:t>
      </w:r>
    </w:p>
    <w:p w:rsidR="001D76B1" w:rsidRDefault="001D76B1" w:rsidP="001D76B1">
      <w:pPr>
        <w:pStyle w:val="Akapitzlist"/>
        <w:numPr>
          <w:ilvl w:val="0"/>
          <w:numId w:val="42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Ławska Lucyna</w:t>
      </w:r>
    </w:p>
    <w:p w:rsidR="001D76B1" w:rsidRDefault="001D76B1" w:rsidP="001D76B1">
      <w:pPr>
        <w:pStyle w:val="Akapitzlist"/>
        <w:numPr>
          <w:ilvl w:val="0"/>
          <w:numId w:val="42"/>
        </w:numPr>
        <w:ind w:left="426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Masapust</w:t>
      </w:r>
      <w:proofErr w:type="spellEnd"/>
      <w:r>
        <w:rPr>
          <w:rFonts w:ascii="Arial" w:hAnsi="Arial" w:cs="Arial"/>
          <w:sz w:val="24"/>
          <w:szCs w:val="24"/>
        </w:rPr>
        <w:t xml:space="preserve"> Gabriela</w:t>
      </w:r>
    </w:p>
    <w:p w:rsidR="001D76B1" w:rsidRDefault="001D76B1" w:rsidP="001D76B1">
      <w:pPr>
        <w:pStyle w:val="Akapitzlist"/>
        <w:numPr>
          <w:ilvl w:val="0"/>
          <w:numId w:val="42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Pawlik Jolanta</w:t>
      </w:r>
    </w:p>
    <w:p w:rsidR="001D76B1" w:rsidRPr="003F0904" w:rsidRDefault="001D76B1" w:rsidP="001D76B1">
      <w:pPr>
        <w:pStyle w:val="Akapitzlist"/>
        <w:numPr>
          <w:ilvl w:val="0"/>
          <w:numId w:val="42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Wypych Halina</w:t>
      </w:r>
    </w:p>
    <w:p w:rsidR="003B23DB" w:rsidRDefault="003F0904" w:rsidP="001D7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B0919" w:rsidRPr="005B0919">
        <w:rPr>
          <w:rFonts w:ascii="Arial" w:hAnsi="Arial" w:cs="Arial"/>
          <w:sz w:val="24"/>
          <w:szCs w:val="24"/>
        </w:rPr>
        <w:t>Przewodniczący</w:t>
      </w:r>
      <w:r w:rsidR="001D76B1">
        <w:rPr>
          <w:rFonts w:ascii="Arial" w:hAnsi="Arial" w:cs="Arial"/>
          <w:sz w:val="24"/>
          <w:szCs w:val="24"/>
        </w:rPr>
        <w:t xml:space="preserve"> Rady Pedagogicznej</w:t>
      </w:r>
      <w:r w:rsidR="005B0919" w:rsidRPr="005B0919">
        <w:rPr>
          <w:rFonts w:ascii="Arial" w:hAnsi="Arial" w:cs="Arial"/>
          <w:sz w:val="24"/>
          <w:szCs w:val="24"/>
        </w:rPr>
        <w:t>:</w:t>
      </w:r>
    </w:p>
    <w:p w:rsidR="001D76B1" w:rsidRPr="005B0919" w:rsidRDefault="001D76B1" w:rsidP="005B0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Wilk Urszula</w:t>
      </w:r>
      <w:bookmarkStart w:id="0" w:name="_GoBack"/>
      <w:bookmarkEnd w:id="0"/>
    </w:p>
    <w:sectPr w:rsidR="001D76B1" w:rsidRPr="005B0919" w:rsidSect="005B0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4E"/>
    <w:multiLevelType w:val="hybridMultilevel"/>
    <w:tmpl w:val="76C4A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46D"/>
    <w:multiLevelType w:val="hybridMultilevel"/>
    <w:tmpl w:val="F9A27DA8"/>
    <w:lvl w:ilvl="0" w:tplc="C248D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B2432"/>
    <w:multiLevelType w:val="hybridMultilevel"/>
    <w:tmpl w:val="B49C3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189"/>
    <w:multiLevelType w:val="hybridMultilevel"/>
    <w:tmpl w:val="68B8FABE"/>
    <w:lvl w:ilvl="0" w:tplc="0E9C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A3F26"/>
    <w:multiLevelType w:val="hybridMultilevel"/>
    <w:tmpl w:val="8E5A93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3997EE6"/>
    <w:multiLevelType w:val="hybridMultilevel"/>
    <w:tmpl w:val="4358F76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9F08B8"/>
    <w:multiLevelType w:val="hybridMultilevel"/>
    <w:tmpl w:val="960A9F88"/>
    <w:lvl w:ilvl="0" w:tplc="AE102D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61329F"/>
    <w:multiLevelType w:val="hybridMultilevel"/>
    <w:tmpl w:val="3AF07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F538F"/>
    <w:multiLevelType w:val="hybridMultilevel"/>
    <w:tmpl w:val="A8D8E15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1B623233"/>
    <w:multiLevelType w:val="hybridMultilevel"/>
    <w:tmpl w:val="F35A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B0E2B"/>
    <w:multiLevelType w:val="hybridMultilevel"/>
    <w:tmpl w:val="96386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D631C"/>
    <w:multiLevelType w:val="hybridMultilevel"/>
    <w:tmpl w:val="D0305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D1487"/>
    <w:multiLevelType w:val="hybridMultilevel"/>
    <w:tmpl w:val="5AD406B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A757AF3"/>
    <w:multiLevelType w:val="hybridMultilevel"/>
    <w:tmpl w:val="C9622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A4A0A"/>
    <w:multiLevelType w:val="hybridMultilevel"/>
    <w:tmpl w:val="19B0DA0C"/>
    <w:lvl w:ilvl="0" w:tplc="0E9C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871A46"/>
    <w:multiLevelType w:val="hybridMultilevel"/>
    <w:tmpl w:val="3A34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737E"/>
    <w:multiLevelType w:val="hybridMultilevel"/>
    <w:tmpl w:val="074A12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1A3027B"/>
    <w:multiLevelType w:val="hybridMultilevel"/>
    <w:tmpl w:val="CD408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7FB9"/>
    <w:multiLevelType w:val="hybridMultilevel"/>
    <w:tmpl w:val="5F12A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8DC13CD"/>
    <w:multiLevelType w:val="hybridMultilevel"/>
    <w:tmpl w:val="ACF0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934F1"/>
    <w:multiLevelType w:val="hybridMultilevel"/>
    <w:tmpl w:val="2D4ABF02"/>
    <w:lvl w:ilvl="0" w:tplc="0E9C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C03F23"/>
    <w:multiLevelType w:val="hybridMultilevel"/>
    <w:tmpl w:val="2D34AFAC"/>
    <w:lvl w:ilvl="0" w:tplc="0E9C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C965E0"/>
    <w:multiLevelType w:val="hybridMultilevel"/>
    <w:tmpl w:val="2E9A29AE"/>
    <w:lvl w:ilvl="0" w:tplc="2CD8A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A44667"/>
    <w:multiLevelType w:val="hybridMultilevel"/>
    <w:tmpl w:val="7DE2CA5C"/>
    <w:lvl w:ilvl="0" w:tplc="0E9C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7032D9"/>
    <w:multiLevelType w:val="hybridMultilevel"/>
    <w:tmpl w:val="8264D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6032C"/>
    <w:multiLevelType w:val="hybridMultilevel"/>
    <w:tmpl w:val="3DB6EF82"/>
    <w:lvl w:ilvl="0" w:tplc="0E9C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955C2B"/>
    <w:multiLevelType w:val="hybridMultilevel"/>
    <w:tmpl w:val="A792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054E"/>
    <w:multiLevelType w:val="hybridMultilevel"/>
    <w:tmpl w:val="6E38F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D1355"/>
    <w:multiLevelType w:val="hybridMultilevel"/>
    <w:tmpl w:val="B2F4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F6A3F"/>
    <w:multiLevelType w:val="hybridMultilevel"/>
    <w:tmpl w:val="A70E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C47BB"/>
    <w:multiLevelType w:val="hybridMultilevel"/>
    <w:tmpl w:val="60BA4E46"/>
    <w:lvl w:ilvl="0" w:tplc="15164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0A1FED"/>
    <w:multiLevelType w:val="hybridMultilevel"/>
    <w:tmpl w:val="03B6A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65361"/>
    <w:multiLevelType w:val="hybridMultilevel"/>
    <w:tmpl w:val="A476B1BE"/>
    <w:lvl w:ilvl="0" w:tplc="1D7204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634635F6"/>
    <w:multiLevelType w:val="hybridMultilevel"/>
    <w:tmpl w:val="9D16C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42848"/>
    <w:multiLevelType w:val="hybridMultilevel"/>
    <w:tmpl w:val="00DC5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77627"/>
    <w:multiLevelType w:val="hybridMultilevel"/>
    <w:tmpl w:val="E984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941F1"/>
    <w:multiLevelType w:val="hybridMultilevel"/>
    <w:tmpl w:val="DA4048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FC23EB8"/>
    <w:multiLevelType w:val="hybridMultilevel"/>
    <w:tmpl w:val="CCA67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3152B"/>
    <w:multiLevelType w:val="hybridMultilevel"/>
    <w:tmpl w:val="57D85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675F0"/>
    <w:multiLevelType w:val="hybridMultilevel"/>
    <w:tmpl w:val="6CE2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63902"/>
    <w:multiLevelType w:val="hybridMultilevel"/>
    <w:tmpl w:val="EEA0F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72110"/>
    <w:multiLevelType w:val="hybridMultilevel"/>
    <w:tmpl w:val="2DB6F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5"/>
  </w:num>
  <w:num w:numId="4">
    <w:abstractNumId w:val="41"/>
  </w:num>
  <w:num w:numId="5">
    <w:abstractNumId w:val="2"/>
  </w:num>
  <w:num w:numId="6">
    <w:abstractNumId w:val="29"/>
  </w:num>
  <w:num w:numId="7">
    <w:abstractNumId w:val="18"/>
  </w:num>
  <w:num w:numId="8">
    <w:abstractNumId w:val="7"/>
  </w:num>
  <w:num w:numId="9">
    <w:abstractNumId w:val="36"/>
  </w:num>
  <w:num w:numId="10">
    <w:abstractNumId w:val="31"/>
  </w:num>
  <w:num w:numId="11">
    <w:abstractNumId w:val="24"/>
  </w:num>
  <w:num w:numId="12">
    <w:abstractNumId w:val="13"/>
  </w:num>
  <w:num w:numId="13">
    <w:abstractNumId w:val="27"/>
  </w:num>
  <w:num w:numId="14">
    <w:abstractNumId w:val="11"/>
  </w:num>
  <w:num w:numId="15">
    <w:abstractNumId w:val="26"/>
  </w:num>
  <w:num w:numId="16">
    <w:abstractNumId w:val="38"/>
  </w:num>
  <w:num w:numId="17">
    <w:abstractNumId w:val="34"/>
  </w:num>
  <w:num w:numId="18">
    <w:abstractNumId w:val="10"/>
  </w:num>
  <w:num w:numId="19">
    <w:abstractNumId w:val="17"/>
  </w:num>
  <w:num w:numId="20">
    <w:abstractNumId w:val="33"/>
  </w:num>
  <w:num w:numId="21">
    <w:abstractNumId w:val="16"/>
  </w:num>
  <w:num w:numId="22">
    <w:abstractNumId w:val="32"/>
  </w:num>
  <w:num w:numId="23">
    <w:abstractNumId w:val="12"/>
  </w:num>
  <w:num w:numId="24">
    <w:abstractNumId w:val="15"/>
  </w:num>
  <w:num w:numId="25">
    <w:abstractNumId w:val="30"/>
  </w:num>
  <w:num w:numId="26">
    <w:abstractNumId w:val="22"/>
  </w:num>
  <w:num w:numId="27">
    <w:abstractNumId w:val="39"/>
  </w:num>
  <w:num w:numId="28">
    <w:abstractNumId w:val="19"/>
  </w:num>
  <w:num w:numId="29">
    <w:abstractNumId w:val="37"/>
  </w:num>
  <w:num w:numId="30">
    <w:abstractNumId w:val="0"/>
  </w:num>
  <w:num w:numId="31">
    <w:abstractNumId w:val="1"/>
  </w:num>
  <w:num w:numId="32">
    <w:abstractNumId w:val="4"/>
  </w:num>
  <w:num w:numId="33">
    <w:abstractNumId w:val="20"/>
  </w:num>
  <w:num w:numId="34">
    <w:abstractNumId w:val="8"/>
  </w:num>
  <w:num w:numId="35">
    <w:abstractNumId w:val="25"/>
  </w:num>
  <w:num w:numId="36">
    <w:abstractNumId w:val="5"/>
  </w:num>
  <w:num w:numId="37">
    <w:abstractNumId w:val="3"/>
  </w:num>
  <w:num w:numId="38">
    <w:abstractNumId w:val="40"/>
  </w:num>
  <w:num w:numId="39">
    <w:abstractNumId w:val="14"/>
  </w:num>
  <w:num w:numId="40">
    <w:abstractNumId w:val="21"/>
  </w:num>
  <w:num w:numId="41">
    <w:abstractNumId w:val="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19"/>
    <w:rsid w:val="001D76B1"/>
    <w:rsid w:val="003B23DB"/>
    <w:rsid w:val="003F0904"/>
    <w:rsid w:val="005B0919"/>
    <w:rsid w:val="00674F22"/>
    <w:rsid w:val="00C74CF7"/>
    <w:rsid w:val="00E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09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0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09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Benia</cp:lastModifiedBy>
  <cp:revision>2</cp:revision>
  <dcterms:created xsi:type="dcterms:W3CDTF">2021-04-26T12:01:00Z</dcterms:created>
  <dcterms:modified xsi:type="dcterms:W3CDTF">2021-04-26T12:56:00Z</dcterms:modified>
</cp:coreProperties>
</file>