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B" w:rsidRPr="00385ECB" w:rsidRDefault="00385ECB" w:rsidP="00385ECB">
      <w:pPr>
        <w:spacing w:after="0" w:line="360" w:lineRule="auto"/>
        <w:ind w:firstLine="708"/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</w:pPr>
    </w:p>
    <w:p w:rsidR="00385ECB" w:rsidRPr="00385ECB" w:rsidRDefault="00385ECB" w:rsidP="00385ECB">
      <w:pPr>
        <w:spacing w:after="0" w:line="360" w:lineRule="auto"/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t>Zarządzenie Nr</w:t>
      </w:r>
      <w:r w:rsidRPr="00385ECB"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t xml:space="preserve"> 1/02/2019</w:t>
      </w:r>
      <w:r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t xml:space="preserve"> </w:t>
      </w:r>
      <w:r w:rsidRPr="00385ECB"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t>z dnia 04.02.2019r.</w:t>
      </w:r>
      <w:r w:rsidRPr="00385E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t>Dyrektora Przedszkola Samorządowego Nr</w:t>
      </w:r>
      <w:r w:rsidRPr="00385ECB"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t xml:space="preserve"> 7</w:t>
      </w:r>
      <w:r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t xml:space="preserve"> w Bełchatowie</w:t>
      </w:r>
      <w:r>
        <w:rPr>
          <w:rFonts w:ascii="Arial" w:eastAsia="Times New Roman" w:hAnsi="Arial" w:cs="Arial"/>
          <w:b/>
          <w:bCs/>
          <w:spacing w:val="5"/>
          <w:sz w:val="24"/>
          <w:szCs w:val="24"/>
          <w:lang w:eastAsia="pl-PL"/>
        </w:rPr>
        <w:br/>
      </w:r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sz w:val="24"/>
          <w:szCs w:val="24"/>
          <w:u w:val="single"/>
        </w:rPr>
      </w:pPr>
      <w:r w:rsidRPr="00385E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sprawie: </w:t>
      </w:r>
      <w:r w:rsidRPr="00385ECB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wprowadzenia nowego Regulaminu Organizacyjnego Przedszkola Samorządowego nr 7 im. „Krasnala Hałabały” w Bełchatowie </w:t>
      </w:r>
      <w:r w:rsidRPr="00385ECB">
        <w:rPr>
          <w:rFonts w:ascii="Arial" w:eastAsia="Times New Roman" w:hAnsi="Arial" w:cs="Arial"/>
          <w:sz w:val="24"/>
          <w:szCs w:val="24"/>
          <w:u w:val="single"/>
          <w:lang w:eastAsia="pl-PL"/>
        </w:rPr>
        <w:t> </w:t>
      </w:r>
    </w:p>
    <w:p w:rsidR="00385ECB" w:rsidRPr="00385ECB" w:rsidRDefault="00385ECB" w:rsidP="00385ECB">
      <w:pPr>
        <w:spacing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Podstawa prawna: </w:t>
      </w:r>
      <w:r w:rsidRPr="00385ECB">
        <w:rPr>
          <w:rFonts w:ascii="Arial" w:eastAsia="Century Gothic" w:hAnsi="Arial" w:cs="Arial"/>
          <w:sz w:val="24"/>
          <w:szCs w:val="24"/>
        </w:rPr>
        <w:t xml:space="preserve">art. 68 ust. 1 pkt 1 Ustawy z dnia 14 grudnia 2016 r. Prawo oświatowe (Dz.U. z 2019 r. poz. 1457,1560,1669 i 2245) </w:t>
      </w:r>
    </w:p>
    <w:p w:rsidR="00385ECB" w:rsidRPr="00385ECB" w:rsidRDefault="00385ECB" w:rsidP="00385ECB">
      <w:pPr>
        <w:widowControl w:val="0"/>
        <w:suppressAutoHyphens/>
        <w:spacing w:after="0" w:line="360" w:lineRule="auto"/>
        <w:rPr>
          <w:rFonts w:ascii="Arial" w:eastAsia="DejaVu Sans" w:hAnsi="Arial" w:cs="Arial"/>
          <w:b/>
          <w:kern w:val="2"/>
          <w:sz w:val="24"/>
          <w:szCs w:val="24"/>
          <w:lang w:eastAsia="zh-CN" w:bidi="hi-IN"/>
        </w:rPr>
      </w:pPr>
      <w:r w:rsidRPr="00385ECB">
        <w:rPr>
          <w:rFonts w:ascii="Arial" w:eastAsia="DejaVu Sans" w:hAnsi="Arial" w:cs="Arial"/>
          <w:b/>
          <w:kern w:val="2"/>
          <w:sz w:val="24"/>
          <w:szCs w:val="24"/>
          <w:lang w:eastAsia="zh-CN" w:bidi="hi-IN"/>
        </w:rPr>
        <w:t>Zarządza się, co następuje:</w:t>
      </w:r>
    </w:p>
    <w:p w:rsidR="00385ECB" w:rsidRPr="00385ECB" w:rsidRDefault="00385ECB" w:rsidP="00385ECB">
      <w:pPr>
        <w:spacing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Times New Roman" w:hAnsi="Arial" w:cs="Arial"/>
          <w:b/>
          <w:sz w:val="24"/>
          <w:szCs w:val="24"/>
          <w:lang w:eastAsia="pl-PL"/>
        </w:rPr>
        <w:t>§1.</w:t>
      </w:r>
      <w:r w:rsidRPr="00385E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5ECB">
        <w:rPr>
          <w:rFonts w:ascii="Arial" w:eastAsia="Century Gothic" w:hAnsi="Arial" w:cs="Arial"/>
          <w:sz w:val="24"/>
          <w:szCs w:val="24"/>
        </w:rPr>
        <w:t xml:space="preserve">Wprowadza się  nowy Regulamin Organizacyjny  obowiązujący  w Przedszkolu Samorządowym nr 7 w Bełchatowie w brzmieniu, jak  w załączniku Nr 1 do niniejszego zarządzenia.   </w:t>
      </w:r>
    </w:p>
    <w:p w:rsidR="00385ECB" w:rsidRPr="00385ECB" w:rsidRDefault="00385ECB" w:rsidP="00385ECB">
      <w:pPr>
        <w:spacing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§2.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85ECB">
        <w:rPr>
          <w:rFonts w:ascii="Arial" w:eastAsia="Century Gothic" w:hAnsi="Arial" w:cs="Arial"/>
          <w:sz w:val="24"/>
          <w:szCs w:val="24"/>
        </w:rPr>
        <w:t xml:space="preserve">Ustala się  nowy Schemat Organizacyjny obowiązujący  w Przedszkolu Samorządowym  nr 7 w Bełchatowie w brzmieniu, jak  w załączniku Nr 1 do Regulaminu Organizacyjnego. </w:t>
      </w:r>
    </w:p>
    <w:p w:rsidR="00385ECB" w:rsidRPr="00385ECB" w:rsidRDefault="00385ECB" w:rsidP="00385ECB">
      <w:pPr>
        <w:spacing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Times New Roman" w:hAnsi="Arial" w:cs="Arial"/>
          <w:b/>
          <w:sz w:val="24"/>
          <w:szCs w:val="24"/>
          <w:lang w:eastAsia="pl-PL"/>
        </w:rPr>
        <w:t>§3.</w:t>
      </w:r>
      <w:r w:rsidRPr="00385E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5ECB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podjęcia, </w:t>
      </w:r>
      <w:r w:rsidRPr="00385ECB">
        <w:rPr>
          <w:rFonts w:ascii="Arial" w:eastAsia="Century Gothic" w:hAnsi="Arial" w:cs="Arial"/>
          <w:sz w:val="24"/>
          <w:szCs w:val="24"/>
        </w:rPr>
        <w:t xml:space="preserve">zaś regulamin organizacyjny wraz ze schematem organizacyjnym z dnia 08 września 2015 roku zostaje anulowany. </w:t>
      </w:r>
      <w:r>
        <w:rPr>
          <w:rFonts w:ascii="Arial" w:eastAsia="Century Gothic" w:hAnsi="Arial" w:cs="Arial"/>
          <w:sz w:val="24"/>
          <w:szCs w:val="24"/>
        </w:rPr>
        <w:br/>
      </w:r>
      <w:r>
        <w:rPr>
          <w:rFonts w:ascii="Arial" w:eastAsia="Century Gothic" w:hAnsi="Arial" w:cs="Arial"/>
          <w:sz w:val="24"/>
          <w:szCs w:val="24"/>
        </w:rPr>
        <w:br/>
      </w:r>
      <w:r>
        <w:rPr>
          <w:rFonts w:ascii="Arial" w:eastAsia="Century Gothic" w:hAnsi="Arial" w:cs="Arial"/>
          <w:sz w:val="24"/>
          <w:szCs w:val="24"/>
        </w:rPr>
        <w:br/>
      </w:r>
    </w:p>
    <w:p w:rsidR="00385ECB" w:rsidRPr="00385ECB" w:rsidRDefault="00385ECB" w:rsidP="00385ECB">
      <w:pPr>
        <w:spacing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385ECB">
        <w:rPr>
          <w:rFonts w:ascii="Arial" w:eastAsia="Calibri" w:hAnsi="Arial" w:cs="Arial"/>
          <w:sz w:val="24"/>
          <w:szCs w:val="24"/>
        </w:rPr>
        <w:t>Dyrektor  Przedszkola:</w:t>
      </w:r>
    </w:p>
    <w:p w:rsidR="00385ECB" w:rsidRPr="00385ECB" w:rsidRDefault="00385ECB" w:rsidP="00385ECB">
      <w:pPr>
        <w:overflowPunct w:val="0"/>
        <w:autoSpaceDE w:val="0"/>
        <w:autoSpaceDN w:val="0"/>
        <w:adjustRightInd w:val="0"/>
        <w:textAlignment w:val="baseline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mgr Urszula Wilk</w:t>
      </w:r>
    </w:p>
    <w:p w:rsidR="00385ECB" w:rsidRPr="00385ECB" w:rsidRDefault="00385ECB" w:rsidP="00385ECB">
      <w:pPr>
        <w:spacing w:line="360" w:lineRule="auto"/>
        <w:rPr>
          <w:rFonts w:ascii="Arial" w:eastAsia="Century Gothic" w:hAnsi="Arial" w:cs="Arial"/>
          <w:b/>
          <w:bCs/>
          <w:sz w:val="24"/>
          <w:szCs w:val="24"/>
        </w:rPr>
      </w:pPr>
    </w:p>
    <w:p w:rsidR="00385ECB" w:rsidRPr="00385ECB" w:rsidRDefault="00385ECB" w:rsidP="00385ECB">
      <w:pPr>
        <w:spacing w:line="360" w:lineRule="auto"/>
        <w:rPr>
          <w:rFonts w:ascii="Arial" w:eastAsia="Century Gothic" w:hAnsi="Arial" w:cs="Arial"/>
          <w:b/>
          <w:bCs/>
          <w:sz w:val="24"/>
          <w:szCs w:val="24"/>
        </w:rPr>
      </w:pPr>
    </w:p>
    <w:p w:rsidR="00385ECB" w:rsidRPr="00385ECB" w:rsidRDefault="00385ECB" w:rsidP="00385ECB">
      <w:pPr>
        <w:spacing w:line="360" w:lineRule="auto"/>
        <w:rPr>
          <w:rFonts w:ascii="Arial" w:eastAsia="Century Gothic" w:hAnsi="Arial" w:cs="Arial"/>
          <w:b/>
          <w:bCs/>
          <w:sz w:val="24"/>
          <w:szCs w:val="24"/>
        </w:rPr>
      </w:pPr>
    </w:p>
    <w:p w:rsidR="00385ECB" w:rsidRPr="00385ECB" w:rsidRDefault="00385ECB" w:rsidP="00385ECB">
      <w:pPr>
        <w:rPr>
          <w:rFonts w:ascii="Arial" w:eastAsia="Century Gothic" w:hAnsi="Arial" w:cs="Arial"/>
          <w:b/>
          <w:bCs/>
          <w:sz w:val="24"/>
          <w:szCs w:val="24"/>
        </w:rPr>
      </w:pPr>
      <w:r>
        <w:rPr>
          <w:rFonts w:ascii="Arial" w:eastAsia="Century Gothic" w:hAnsi="Arial" w:cs="Arial"/>
          <w:b/>
          <w:bCs/>
          <w:sz w:val="24"/>
          <w:szCs w:val="24"/>
        </w:rPr>
        <w:br w:type="page"/>
      </w:r>
    </w:p>
    <w:p w:rsidR="00385ECB" w:rsidRPr="00385ECB" w:rsidRDefault="00385ECB" w:rsidP="00385ECB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ECB">
        <w:rPr>
          <w:rFonts w:ascii="Arial" w:eastAsia="Times New Roman" w:hAnsi="Arial" w:cs="Arial"/>
          <w:b/>
          <w:color w:val="000000"/>
          <w:spacing w:val="5"/>
          <w:sz w:val="24"/>
          <w:szCs w:val="24"/>
          <w:lang w:eastAsia="pl-PL"/>
        </w:rPr>
        <w:lastRenderedPageBreak/>
        <w:t xml:space="preserve">Załącznik do </w:t>
      </w:r>
      <w:r w:rsidRPr="00385ECB">
        <w:rPr>
          <w:rFonts w:ascii="Arial" w:eastAsia="Times New Roman" w:hAnsi="Arial" w:cs="Arial"/>
          <w:sz w:val="24"/>
          <w:szCs w:val="24"/>
          <w:lang w:eastAsia="pl-PL"/>
        </w:rPr>
        <w:t xml:space="preserve">Zarządzenia Nr 1/02/2019                                                                                       Dyrektora Przedszkola Samorządowego nr 7 w Bełchatowie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385ECB">
        <w:rPr>
          <w:rFonts w:ascii="Arial" w:eastAsia="Times New Roman" w:hAnsi="Arial" w:cs="Arial"/>
          <w:sz w:val="24"/>
          <w:szCs w:val="24"/>
          <w:lang w:eastAsia="pl-PL"/>
        </w:rPr>
        <w:t>z dnia 04.02.2019 roku</w:t>
      </w:r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b/>
          <w:bCs/>
          <w:color w:val="000000"/>
          <w:spacing w:val="88"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</w:rPr>
        <w:t>Regulamin Organizacyjny</w:t>
      </w:r>
      <w:r w:rsidRPr="00385ECB">
        <w:rPr>
          <w:rFonts w:ascii="Arial" w:eastAsia="Century Gothic" w:hAnsi="Arial" w:cs="Arial"/>
          <w:b/>
          <w:bCs/>
          <w:color w:val="000000"/>
          <w:spacing w:val="88"/>
          <w:sz w:val="24"/>
          <w:szCs w:val="24"/>
          <w:lang w:eastAsia="pl-PL"/>
        </w:rPr>
        <w:t xml:space="preserve"> </w:t>
      </w:r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>Przedszkola Samorządowego nr 7 im. „Krasnala Hałabały”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85ECB"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>w Bełchatowie</w:t>
      </w:r>
      <w:r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Century Gothic" w:hAnsi="Arial" w:cs="Arial"/>
          <w:b/>
          <w:bCs/>
          <w:color w:val="808080"/>
          <w:sz w:val="24"/>
          <w:szCs w:val="24"/>
          <w:lang w:eastAsia="pl-PL"/>
        </w:rPr>
        <w:t xml:space="preserve">    </w:t>
      </w:r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sz w:val="24"/>
          <w:szCs w:val="24"/>
          <w:lang w:eastAsia="pl-PL"/>
        </w:rPr>
      </w:pPr>
      <w:bookmarkStart w:id="0" w:name="_Toc193510983"/>
      <w:bookmarkStart w:id="1" w:name="_Toc193075648"/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Rozdział I   </w:t>
      </w:r>
      <w:r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>Przepisy ogólne</w:t>
      </w:r>
    </w:p>
    <w:p w:rsidR="00385ECB" w:rsidRPr="00385ECB" w:rsidRDefault="00385ECB" w:rsidP="00385ECB">
      <w:pPr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>Rozdział</w:t>
      </w:r>
      <w:r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 II</w:t>
      </w: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  </w:t>
      </w:r>
      <w:r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Kierowanie pracą przedszkola </w:t>
      </w:r>
    </w:p>
    <w:p w:rsidR="00385ECB" w:rsidRPr="00385ECB" w:rsidRDefault="00385ECB" w:rsidP="00385ECB">
      <w:pPr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Rozdział III </w:t>
      </w:r>
      <w:r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>Struktura organizacyjna przedszkola</w:t>
      </w:r>
    </w:p>
    <w:p w:rsidR="00385ECB" w:rsidRPr="00385ECB" w:rsidRDefault="00385ECB" w:rsidP="00385ECB">
      <w:pPr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Rozdział IV </w:t>
      </w:r>
      <w:r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>Zasady funkcjonowania przedszkola</w:t>
      </w:r>
    </w:p>
    <w:p w:rsidR="00385ECB" w:rsidRPr="00385ECB" w:rsidRDefault="00385ECB" w:rsidP="00385ECB">
      <w:pPr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Rozdział V </w:t>
      </w:r>
      <w:r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>Zakresy czynności na poszczególnych stanowiskach pracy</w:t>
      </w:r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 xml:space="preserve">Rozdział VI </w:t>
      </w:r>
      <w:r w:rsidRPr="00385ECB"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>Organizacja kontroli zarządczej</w:t>
      </w:r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>Rozdział</w:t>
      </w:r>
      <w:r w:rsidRPr="00385ECB"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 xml:space="preserve"> VII</w:t>
      </w:r>
      <w:r w:rsidRPr="00385ECB"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ab/>
        <w:t>Obieg dokumentów i podpisywanie korespondencji</w:t>
      </w:r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color w:val="000000"/>
          <w:sz w:val="24"/>
          <w:szCs w:val="24"/>
          <w:lang w:eastAsia="pl-PL"/>
        </w:rPr>
        <w:t>Rozdział</w:t>
      </w:r>
      <w:r w:rsidRPr="00385ECB">
        <w:rPr>
          <w:rFonts w:ascii="Arial" w:eastAsia="Century Gothic" w:hAnsi="Arial" w:cs="Arial"/>
          <w:b/>
          <w:color w:val="000000"/>
          <w:sz w:val="24"/>
          <w:szCs w:val="24"/>
          <w:lang w:eastAsia="pl-PL"/>
        </w:rPr>
        <w:t xml:space="preserve"> VIII</w:t>
      </w:r>
      <w:r w:rsidRPr="00385ECB">
        <w:rPr>
          <w:rFonts w:ascii="Arial" w:eastAsia="Century Gothic" w:hAnsi="Arial" w:cs="Arial"/>
          <w:b/>
          <w:color w:val="000000"/>
          <w:sz w:val="24"/>
          <w:szCs w:val="24"/>
          <w:lang w:eastAsia="pl-PL"/>
        </w:rPr>
        <w:tab/>
        <w:t xml:space="preserve">Organizacja przyjmowania i załatwiania skarg i wniosków          </w:t>
      </w:r>
      <w:r>
        <w:rPr>
          <w:rFonts w:ascii="Arial" w:eastAsia="Century Gothic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 xml:space="preserve">Rozdział IX </w:t>
      </w:r>
      <w:r w:rsidRPr="00385ECB">
        <w:rPr>
          <w:rFonts w:ascii="Arial" w:eastAsia="Century Gothic" w:hAnsi="Arial" w:cs="Arial"/>
          <w:b/>
          <w:bCs/>
          <w:color w:val="000000"/>
          <w:sz w:val="24"/>
          <w:szCs w:val="24"/>
          <w:lang w:eastAsia="pl-PL"/>
        </w:rPr>
        <w:t xml:space="preserve">Tryb wykonywania kontroli </w:t>
      </w:r>
    </w:p>
    <w:p w:rsidR="00385ECB" w:rsidRPr="00385ECB" w:rsidRDefault="00385ECB" w:rsidP="00385ECB">
      <w:pPr>
        <w:tabs>
          <w:tab w:val="left" w:pos="9360"/>
        </w:tabs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Rozdział X   </w:t>
      </w:r>
      <w:r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>Przepisy końcowe</w:t>
      </w:r>
    </w:p>
    <w:p w:rsidR="00385ECB" w:rsidRPr="00385ECB" w:rsidRDefault="00385ECB" w:rsidP="00385ECB">
      <w:pPr>
        <w:tabs>
          <w:tab w:val="left" w:pos="9360"/>
        </w:tabs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</w:p>
    <w:p w:rsidR="00385ECB" w:rsidRPr="00385ECB" w:rsidRDefault="00385ECB" w:rsidP="00385ECB">
      <w:pPr>
        <w:tabs>
          <w:tab w:val="left" w:pos="9360"/>
        </w:tabs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</w:p>
    <w:p w:rsidR="00385ECB" w:rsidRDefault="00385ECB">
      <w:pPr>
        <w:rPr>
          <w:rFonts w:ascii="Arial" w:eastAsia="Century Gothic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Century Gothic" w:hAnsi="Arial" w:cs="Arial"/>
          <w:b/>
          <w:bCs/>
          <w:color w:val="000000"/>
          <w:sz w:val="24"/>
          <w:szCs w:val="24"/>
          <w:lang w:eastAsia="ar-SA"/>
        </w:rPr>
        <w:br w:type="page"/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Century Gothic" w:hAnsi="Arial" w:cs="Arial"/>
          <w:b/>
          <w:bCs/>
          <w:color w:val="000000"/>
          <w:sz w:val="24"/>
          <w:szCs w:val="24"/>
          <w:lang w:eastAsia="ar-SA"/>
        </w:rPr>
        <w:lastRenderedPageBreak/>
        <w:t>Rozdział</w:t>
      </w:r>
      <w:r w:rsidRPr="00385ECB">
        <w:rPr>
          <w:rFonts w:ascii="Arial" w:eastAsia="Century Gothic" w:hAnsi="Arial" w:cs="Arial"/>
          <w:b/>
          <w:bCs/>
          <w:color w:val="000000"/>
          <w:sz w:val="24"/>
          <w:szCs w:val="24"/>
          <w:lang w:eastAsia="ar-SA"/>
        </w:rPr>
        <w:t xml:space="preserve"> I. Przepisy ogólne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color w:val="000000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color w:val="000000"/>
          <w:sz w:val="24"/>
          <w:szCs w:val="24"/>
          <w:lang w:eastAsia="ar-SA"/>
        </w:rPr>
        <w:t>§ 1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color w:val="000000"/>
          <w:sz w:val="24"/>
          <w:szCs w:val="24"/>
          <w:lang w:eastAsia="ar-SA"/>
        </w:rPr>
        <w:t>Regulamin organizacyjny określa strukturę wewnętrzną oraz szczegółową organizację Przedszkola Samorządowego nr 7 w Bełchatowie, zasady jego funkcjonowania oraz zakresy                i zasady kierowania placówką, sprawowania nadzoru a także zakres zadań jednostki oraz wykaz zadań i odpowiedzialności dla poszczególnych stanowisk w przedszkolu.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color w:val="000000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color w:val="000000"/>
          <w:sz w:val="24"/>
          <w:szCs w:val="24"/>
          <w:lang w:eastAsia="ar-SA"/>
        </w:rPr>
        <w:t xml:space="preserve">§ 2 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color w:val="000000"/>
          <w:sz w:val="24"/>
          <w:szCs w:val="24"/>
          <w:lang w:eastAsia="ar-SA"/>
        </w:rPr>
        <w:t>Ilekroć w Regulaminie organizacyjnym jest mowa o:</w:t>
      </w:r>
    </w:p>
    <w:p w:rsidR="00385ECB" w:rsidRPr="00385ECB" w:rsidRDefault="00385ECB" w:rsidP="00385ECB">
      <w:pPr>
        <w:numPr>
          <w:ilvl w:val="0"/>
          <w:numId w:val="12"/>
        </w:numPr>
        <w:suppressAutoHyphens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color w:val="000000"/>
          <w:sz w:val="24"/>
          <w:szCs w:val="24"/>
          <w:lang w:eastAsia="ar-SA"/>
        </w:rPr>
        <w:t xml:space="preserve">dyrektorze – należy przez to rozumieć dyrektora Przedszkola Samorządowego nr 7 </w:t>
      </w:r>
    </w:p>
    <w:p w:rsidR="00385ECB" w:rsidRPr="00385ECB" w:rsidRDefault="00385ECB" w:rsidP="00385ECB">
      <w:pPr>
        <w:suppressAutoHyphens/>
        <w:spacing w:after="0" w:line="360" w:lineRule="auto"/>
        <w:ind w:left="720"/>
        <w:rPr>
          <w:rFonts w:ascii="Arial" w:eastAsia="Century Gothic" w:hAnsi="Arial" w:cs="Arial"/>
          <w:color w:val="000000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color w:val="000000"/>
          <w:sz w:val="24"/>
          <w:szCs w:val="24"/>
          <w:lang w:eastAsia="ar-SA"/>
        </w:rPr>
        <w:t>w Bełchatowie,</w:t>
      </w:r>
    </w:p>
    <w:p w:rsidR="00385ECB" w:rsidRPr="00385ECB" w:rsidRDefault="00385ECB" w:rsidP="00385ECB">
      <w:pPr>
        <w:numPr>
          <w:ilvl w:val="0"/>
          <w:numId w:val="12"/>
        </w:numPr>
        <w:suppressAutoHyphens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color w:val="000000"/>
          <w:sz w:val="24"/>
          <w:szCs w:val="24"/>
          <w:lang w:eastAsia="ar-SA"/>
        </w:rPr>
        <w:t xml:space="preserve">nauczycielach – należy przez to rozumieć nauczycieli ww. przedszkola, </w:t>
      </w:r>
    </w:p>
    <w:p w:rsidR="00385ECB" w:rsidRPr="00385ECB" w:rsidRDefault="00385ECB" w:rsidP="00385ECB">
      <w:pPr>
        <w:numPr>
          <w:ilvl w:val="0"/>
          <w:numId w:val="12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color w:val="000000"/>
          <w:sz w:val="24"/>
          <w:szCs w:val="24"/>
          <w:lang w:eastAsia="ar-SA"/>
        </w:rPr>
        <w:t xml:space="preserve">statucie – należy przez to rozumieć statut Przedszkola Samorządowego nr 7                         </w:t>
      </w:r>
      <w:r w:rsidRPr="00385ECB">
        <w:rPr>
          <w:rFonts w:ascii="Arial" w:eastAsia="Century Gothic" w:hAnsi="Arial" w:cs="Arial"/>
          <w:sz w:val="24"/>
          <w:szCs w:val="24"/>
          <w:lang w:eastAsia="ar-SA"/>
        </w:rPr>
        <w:t>w Bełchatowie,</w:t>
      </w:r>
    </w:p>
    <w:p w:rsidR="00385ECB" w:rsidRPr="00385ECB" w:rsidRDefault="00385ECB" w:rsidP="00385ECB">
      <w:pPr>
        <w:numPr>
          <w:ilvl w:val="0"/>
          <w:numId w:val="12"/>
        </w:numPr>
        <w:spacing w:line="360" w:lineRule="auto"/>
        <w:contextualSpacing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ustawie – należy przez to rozumieć </w:t>
      </w:r>
      <w:r w:rsidRPr="00385ECB">
        <w:rPr>
          <w:rFonts w:ascii="Arial" w:eastAsia="Century Gothic" w:hAnsi="Arial" w:cs="Arial"/>
          <w:iCs/>
          <w:sz w:val="24"/>
          <w:szCs w:val="24"/>
          <w:lang w:eastAsia="ar-SA"/>
        </w:rPr>
        <w:t xml:space="preserve">Ustawę </w:t>
      </w:r>
      <w:r w:rsidRPr="00385ECB">
        <w:rPr>
          <w:rFonts w:ascii="Arial" w:eastAsia="Century Gothic" w:hAnsi="Arial" w:cs="Arial"/>
          <w:sz w:val="24"/>
          <w:szCs w:val="24"/>
        </w:rPr>
        <w:t xml:space="preserve">Ustawy z dnia 14 grudnia 2016 r. Prawo oświatowe (Dz.U. z 2019 r. poz. 1457,1560,1669 i 2245), </w:t>
      </w:r>
    </w:p>
    <w:p w:rsidR="00385ECB" w:rsidRPr="00385ECB" w:rsidRDefault="00385ECB" w:rsidP="00385ECB">
      <w:pPr>
        <w:numPr>
          <w:ilvl w:val="0"/>
          <w:numId w:val="12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księgowości – należy przez to rozumieć komórkę finansowo – księgową obsługi przedszkoli,</w:t>
      </w:r>
    </w:p>
    <w:p w:rsidR="00385ECB" w:rsidRPr="00385ECB" w:rsidRDefault="00385ECB" w:rsidP="00385ECB">
      <w:pPr>
        <w:numPr>
          <w:ilvl w:val="0"/>
          <w:numId w:val="12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intendencie – należy przez to rozumieć intendenta ww. przedszkola, </w:t>
      </w:r>
    </w:p>
    <w:p w:rsidR="00385ECB" w:rsidRPr="00385ECB" w:rsidRDefault="00385ECB" w:rsidP="00385ECB">
      <w:pPr>
        <w:numPr>
          <w:ilvl w:val="0"/>
          <w:numId w:val="12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pracownikach samorządowych – należy przez to rozumieć pracowników niepedagogicznych ww. przedszkola,</w:t>
      </w:r>
    </w:p>
    <w:p w:rsidR="00385ECB" w:rsidRPr="00385ECB" w:rsidRDefault="00385ECB" w:rsidP="00385ECB">
      <w:pPr>
        <w:numPr>
          <w:ilvl w:val="0"/>
          <w:numId w:val="12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przedszkolu – należy przez to rozumieć Przedszkole Samorządowe nr 7                               w Bełchatowie.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ar-SA"/>
        </w:rPr>
        <w:t>§ 3</w:t>
      </w:r>
    </w:p>
    <w:p w:rsidR="00385ECB" w:rsidRPr="00385ECB" w:rsidRDefault="00385ECB" w:rsidP="00385ECB">
      <w:pPr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Przedszkole jest jednostką budżetową, powołaną do wykonywania zadań publicznych określonych przepisami prawa:</w:t>
      </w:r>
    </w:p>
    <w:p w:rsidR="00385ECB" w:rsidRPr="00385ECB" w:rsidRDefault="00385ECB" w:rsidP="00385ECB">
      <w:pPr>
        <w:numPr>
          <w:ilvl w:val="0"/>
          <w:numId w:val="20"/>
        </w:numPr>
        <w:suppressAutoHyphens/>
        <w:spacing w:after="0" w:line="360" w:lineRule="auto"/>
        <w:ind w:left="12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oświatowego,</w:t>
      </w:r>
    </w:p>
    <w:p w:rsidR="00385ECB" w:rsidRPr="00385ECB" w:rsidRDefault="00385ECB" w:rsidP="00385ECB">
      <w:pPr>
        <w:numPr>
          <w:ilvl w:val="0"/>
          <w:numId w:val="20"/>
        </w:numPr>
        <w:suppressAutoHyphens/>
        <w:spacing w:after="0" w:line="360" w:lineRule="auto"/>
        <w:ind w:left="12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powszechnie obowiązującego,</w:t>
      </w:r>
    </w:p>
    <w:p w:rsidR="00385ECB" w:rsidRPr="00385ECB" w:rsidRDefault="00385ECB" w:rsidP="00385ECB">
      <w:pPr>
        <w:numPr>
          <w:ilvl w:val="0"/>
          <w:numId w:val="20"/>
        </w:numPr>
        <w:suppressAutoHyphens/>
        <w:spacing w:after="0" w:line="360" w:lineRule="auto"/>
        <w:ind w:left="12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przejętych w drodze porozumień zawartych z organami administracji rządowej i samorządowej,</w:t>
      </w:r>
    </w:p>
    <w:p w:rsidR="00385ECB" w:rsidRPr="00385ECB" w:rsidRDefault="00385ECB" w:rsidP="00385ECB">
      <w:pPr>
        <w:numPr>
          <w:ilvl w:val="0"/>
          <w:numId w:val="20"/>
        </w:numPr>
        <w:suppressAutoHyphens/>
        <w:spacing w:after="0" w:line="360" w:lineRule="auto"/>
        <w:ind w:left="12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wewnętrznego placówki.</w:t>
      </w:r>
    </w:p>
    <w:p w:rsidR="00385ECB" w:rsidRPr="00385ECB" w:rsidRDefault="00385ECB" w:rsidP="00385ECB">
      <w:pPr>
        <w:numPr>
          <w:ilvl w:val="0"/>
          <w:numId w:val="10"/>
        </w:numPr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Siedzibą przedszkola jest budynek przy ul. Edwardów 31 w Bełchatowie.</w:t>
      </w:r>
    </w:p>
    <w:p w:rsidR="00385ECB" w:rsidRPr="00385ECB" w:rsidRDefault="00385ECB" w:rsidP="00385ECB">
      <w:pPr>
        <w:numPr>
          <w:ilvl w:val="0"/>
          <w:numId w:val="10"/>
        </w:numPr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Organem prowadzącym przedszkole jest Miasto Bełchatów.</w:t>
      </w:r>
    </w:p>
    <w:p w:rsidR="00385ECB" w:rsidRPr="00385ECB" w:rsidRDefault="00385ECB" w:rsidP="00385ECB">
      <w:pPr>
        <w:numPr>
          <w:ilvl w:val="0"/>
          <w:numId w:val="10"/>
        </w:numPr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Kierownikiem przedszkola jest dyrektor.</w:t>
      </w:r>
    </w:p>
    <w:p w:rsidR="00385ECB" w:rsidRPr="00385ECB" w:rsidRDefault="00385ECB" w:rsidP="00385ECB">
      <w:pPr>
        <w:numPr>
          <w:ilvl w:val="0"/>
          <w:numId w:val="10"/>
        </w:numPr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</w:rPr>
        <w:t>Przedszkole realizuje cele i zadania określone w ustawie oraz w przepisach wydanych na jej podstawie w zakresie:</w:t>
      </w: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</w:t>
      </w:r>
      <w:r w:rsidRPr="00385ECB">
        <w:rPr>
          <w:rFonts w:ascii="Arial" w:eastAsia="Century Gothic" w:hAnsi="Arial" w:cs="Arial"/>
          <w:sz w:val="24"/>
          <w:szCs w:val="24"/>
        </w:rPr>
        <w:t>wychowania,</w:t>
      </w: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</w:t>
      </w:r>
      <w:r w:rsidRPr="00385ECB">
        <w:rPr>
          <w:rFonts w:ascii="Arial" w:eastAsia="Century Gothic" w:hAnsi="Arial" w:cs="Arial"/>
          <w:sz w:val="24"/>
          <w:szCs w:val="24"/>
        </w:rPr>
        <w:t>opieki,</w:t>
      </w: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</w:t>
      </w:r>
      <w:r w:rsidRPr="00385ECB">
        <w:rPr>
          <w:rFonts w:ascii="Arial" w:eastAsia="Century Gothic" w:hAnsi="Arial" w:cs="Arial"/>
          <w:sz w:val="24"/>
          <w:szCs w:val="24"/>
        </w:rPr>
        <w:t>edukacji.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ar-SA"/>
        </w:rPr>
        <w:t>§ 4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1. Podstawą prawną działania przedszkola są:</w:t>
      </w:r>
    </w:p>
    <w:p w:rsidR="00385ECB" w:rsidRPr="00385ECB" w:rsidRDefault="00385ECB" w:rsidP="00385ECB">
      <w:pPr>
        <w:numPr>
          <w:ilvl w:val="0"/>
          <w:numId w:val="11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iCs/>
          <w:sz w:val="24"/>
          <w:szCs w:val="24"/>
          <w:lang w:eastAsia="ar-SA"/>
        </w:rPr>
        <w:lastRenderedPageBreak/>
        <w:t xml:space="preserve">Uchwała </w:t>
      </w:r>
      <w:r w:rsidRPr="00385ECB">
        <w:rPr>
          <w:rFonts w:ascii="Arial" w:eastAsia="Century Gothic" w:hAnsi="Arial" w:cs="Arial"/>
          <w:bCs/>
          <w:sz w:val="24"/>
          <w:szCs w:val="24"/>
        </w:rPr>
        <w:t>Nr 57/VII/95 Rady Miejskiej z dnia 04 września 1995 roku</w:t>
      </w:r>
      <w:r w:rsidRPr="00385ECB">
        <w:rPr>
          <w:rFonts w:ascii="Arial" w:eastAsia="Century Gothic" w:hAnsi="Arial" w:cs="Arial"/>
          <w:iCs/>
          <w:sz w:val="24"/>
          <w:szCs w:val="24"/>
          <w:lang w:eastAsia="ar-SA"/>
        </w:rPr>
        <w:t xml:space="preserve"> w sprawie utworzenia jednostki budżetowej –  </w:t>
      </w:r>
      <w:r w:rsidRPr="00385ECB">
        <w:rPr>
          <w:rFonts w:ascii="Arial" w:eastAsia="Century Gothic" w:hAnsi="Arial" w:cs="Arial"/>
          <w:sz w:val="24"/>
          <w:szCs w:val="24"/>
        </w:rPr>
        <w:t>powołania przedszkola.</w:t>
      </w:r>
    </w:p>
    <w:p w:rsidR="00385ECB" w:rsidRPr="00385ECB" w:rsidRDefault="00385ECB" w:rsidP="00385ECB">
      <w:pPr>
        <w:numPr>
          <w:ilvl w:val="0"/>
          <w:numId w:val="11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Statut przedszkola.</w:t>
      </w:r>
    </w:p>
    <w:p w:rsidR="00385ECB" w:rsidRPr="00385ECB" w:rsidRDefault="00385ECB" w:rsidP="00385ECB">
      <w:pPr>
        <w:numPr>
          <w:ilvl w:val="0"/>
          <w:numId w:val="11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Akty prawne wydane przez ministra właściwego ds. oświaty oraz samorządu terytorialnego.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ar-SA"/>
        </w:rPr>
        <w:t>§ 5</w:t>
      </w:r>
    </w:p>
    <w:p w:rsidR="00385ECB" w:rsidRPr="00385ECB" w:rsidRDefault="00385ECB" w:rsidP="00385ECB">
      <w:pPr>
        <w:numPr>
          <w:ilvl w:val="0"/>
          <w:numId w:val="13"/>
        </w:numPr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Akty prawa wewnętrznego placówki, o których mowa w § 3 ust. 1 pkt 4, wydawane są                w formie pisemnej przez radę pedagogiczną przedszkola, dyrektora przedszkola, </w:t>
      </w:r>
    </w:p>
    <w:p w:rsidR="00385ECB" w:rsidRPr="00385ECB" w:rsidRDefault="00385ECB" w:rsidP="00385ECB">
      <w:pPr>
        <w:numPr>
          <w:ilvl w:val="0"/>
          <w:numId w:val="13"/>
        </w:numPr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Aktami prawa wewnętrznego  przedszkola są:</w:t>
      </w:r>
    </w:p>
    <w:p w:rsidR="00385ECB" w:rsidRPr="00385ECB" w:rsidRDefault="00385ECB" w:rsidP="00385ECB">
      <w:pPr>
        <w:numPr>
          <w:ilvl w:val="0"/>
          <w:numId w:val="14"/>
        </w:numPr>
        <w:suppressAutoHyphens/>
        <w:spacing w:after="0" w:line="360" w:lineRule="auto"/>
        <w:ind w:left="108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zarządzenia dyrektora – regulujące zasadnicze dla przedszkola sprawy wymagające trwałego unormowania,</w:t>
      </w:r>
    </w:p>
    <w:p w:rsidR="00385ECB" w:rsidRPr="00385ECB" w:rsidRDefault="00385ECB" w:rsidP="00385ECB">
      <w:pPr>
        <w:numPr>
          <w:ilvl w:val="0"/>
          <w:numId w:val="14"/>
        </w:numPr>
        <w:suppressAutoHyphens/>
        <w:spacing w:after="0" w:line="360" w:lineRule="auto"/>
        <w:ind w:left="108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uchwały rady pedagogicznej – decyzje podejmowane przez radę pedagogiczną                     w ramach kompetencji tego organu,</w:t>
      </w:r>
    </w:p>
    <w:p w:rsidR="00385ECB" w:rsidRPr="00385ECB" w:rsidRDefault="00385ECB" w:rsidP="00385ECB">
      <w:pPr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108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decyzje administracyjne – rozstrzygające sprawy o charakterze indywidualnym lub których czas obowiązywania jest ściśle określony,</w:t>
      </w:r>
    </w:p>
    <w:p w:rsidR="00385ECB" w:rsidRPr="00385ECB" w:rsidRDefault="00385ECB" w:rsidP="00385ECB">
      <w:pPr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108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komunikaty – podawane do wiadomości pracowników i wychowanków informacje dotyczące bieżącej działalności przedszkola,</w:t>
      </w:r>
    </w:p>
    <w:p w:rsidR="00385ECB" w:rsidRPr="00385ECB" w:rsidRDefault="00385ECB" w:rsidP="00385ECB">
      <w:pPr>
        <w:numPr>
          <w:ilvl w:val="0"/>
          <w:numId w:val="14"/>
        </w:numPr>
        <w:tabs>
          <w:tab w:val="left" w:pos="1134"/>
        </w:tabs>
        <w:suppressAutoHyphens/>
        <w:spacing w:after="0" w:line="360" w:lineRule="auto"/>
        <w:ind w:left="108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pisma okólne – powiadamiające o tym, co nie wchodzi w zakres zarządzeń i decyzji, a jest istotne dla funkcjonowania przedszkola.</w:t>
      </w:r>
    </w:p>
    <w:p w:rsidR="00385ECB" w:rsidRPr="00385ECB" w:rsidRDefault="00385ECB" w:rsidP="00385ECB">
      <w:pPr>
        <w:numPr>
          <w:ilvl w:val="0"/>
          <w:numId w:val="13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Za właściwe prowadzenie, ewidencję i składowanie zbiorów aktów normatywnych powszechnie obowiązujących i resortowych oraz wewnętrznych placówki odpowiada dyrektor przedszkola.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bCs/>
          <w:sz w:val="24"/>
          <w:szCs w:val="24"/>
          <w:lang w:eastAsia="ar-SA"/>
        </w:rPr>
        <w:t>§ 6</w:t>
      </w:r>
    </w:p>
    <w:p w:rsidR="00385ECB" w:rsidRPr="00385ECB" w:rsidRDefault="00385ECB" w:rsidP="00385ECB">
      <w:pPr>
        <w:numPr>
          <w:ilvl w:val="0"/>
          <w:numId w:val="9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Przedszkole jest jednostką budżetową, której gospodarka finansowa prowadzona jest na zasadach określonych w </w:t>
      </w:r>
      <w:r w:rsidRPr="00385ECB">
        <w:rPr>
          <w:rFonts w:ascii="Arial" w:eastAsia="Century Gothic" w:hAnsi="Arial" w:cs="Arial"/>
          <w:i/>
          <w:iCs/>
          <w:sz w:val="24"/>
          <w:szCs w:val="24"/>
          <w:lang w:eastAsia="ar-SA"/>
        </w:rPr>
        <w:t>Ustawie z 27 sierpnia 2009r. o finansach publicznych</w:t>
      </w: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(</w:t>
      </w:r>
      <w:proofErr w:type="spellStart"/>
      <w:r w:rsidRPr="00385ECB">
        <w:rPr>
          <w:rFonts w:ascii="Arial" w:eastAsia="Century Gothic" w:hAnsi="Arial" w:cs="Arial"/>
          <w:sz w:val="24"/>
          <w:szCs w:val="24"/>
          <w:lang w:eastAsia="ar-SA"/>
        </w:rPr>
        <w:t>t.j</w:t>
      </w:r>
      <w:proofErr w:type="spellEnd"/>
      <w:r w:rsidRPr="00385ECB">
        <w:rPr>
          <w:rFonts w:ascii="Arial" w:eastAsia="Century Gothic" w:hAnsi="Arial" w:cs="Arial"/>
          <w:sz w:val="24"/>
          <w:szCs w:val="24"/>
          <w:lang w:eastAsia="ar-SA"/>
        </w:rPr>
        <w:t>. Dz. U. z 2017 r. poz.2077, z 2018 r. poz. 62,1000,1366, 1669, 1693, 2245, 2354 i 2500 oraz z 2019 r. poz. 303 i 326).</w:t>
      </w:r>
    </w:p>
    <w:p w:rsidR="00385ECB" w:rsidRPr="00385ECB" w:rsidRDefault="00385ECB" w:rsidP="00385ECB">
      <w:pPr>
        <w:numPr>
          <w:ilvl w:val="0"/>
          <w:numId w:val="9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Podstawą gospodarki finansowej przedszkola jest roczny plan finansowy przedszkola zatwierdzony przez organ prowadzący.</w:t>
      </w:r>
    </w:p>
    <w:p w:rsidR="00385ECB" w:rsidRPr="00385ECB" w:rsidRDefault="00385ECB" w:rsidP="00385ECB">
      <w:pPr>
        <w:numPr>
          <w:ilvl w:val="0"/>
          <w:numId w:val="9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Dyrektor przedszkola odpowiada za dyscyplinę budżetową.</w:t>
      </w:r>
      <w:r w:rsidR="00521F53">
        <w:rPr>
          <w:rFonts w:ascii="Arial" w:eastAsia="Century Gothic" w:hAnsi="Arial" w:cs="Arial"/>
          <w:sz w:val="24"/>
          <w:szCs w:val="24"/>
          <w:lang w:eastAsia="ar-SA"/>
        </w:rPr>
        <w:br/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  <w:lang w:eastAsia="ar-SA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ar-SA"/>
        </w:rPr>
        <w:t>Rozdział</w:t>
      </w:r>
      <w:r w:rsidRPr="00385ECB">
        <w:rPr>
          <w:rFonts w:ascii="Arial" w:eastAsia="Century Gothic" w:hAnsi="Arial" w:cs="Arial"/>
          <w:b/>
          <w:bCs/>
          <w:sz w:val="24"/>
          <w:szCs w:val="24"/>
          <w:lang w:eastAsia="ar-SA"/>
        </w:rPr>
        <w:t xml:space="preserve"> II. Kierowanie pracą przedszkola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ar-SA"/>
        </w:rPr>
        <w:t>§ 7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1. Funkcjonowanie przedszkola opiera się na zasadach: </w:t>
      </w:r>
    </w:p>
    <w:p w:rsidR="00385ECB" w:rsidRPr="00385ECB" w:rsidRDefault="00385ECB" w:rsidP="00385ECB">
      <w:pPr>
        <w:numPr>
          <w:ilvl w:val="0"/>
          <w:numId w:val="15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jednoosobowego kierownictwa, </w:t>
      </w:r>
    </w:p>
    <w:p w:rsidR="00385ECB" w:rsidRPr="00385ECB" w:rsidRDefault="00385ECB" w:rsidP="00385ECB">
      <w:pPr>
        <w:numPr>
          <w:ilvl w:val="0"/>
          <w:numId w:val="15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służbowego podporządkowania, </w:t>
      </w:r>
    </w:p>
    <w:p w:rsidR="00385ECB" w:rsidRPr="00385ECB" w:rsidRDefault="00385ECB" w:rsidP="00385ECB">
      <w:pPr>
        <w:numPr>
          <w:ilvl w:val="0"/>
          <w:numId w:val="15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podziału czynności,</w:t>
      </w:r>
    </w:p>
    <w:p w:rsidR="00385ECB" w:rsidRPr="00385ECB" w:rsidRDefault="00385ECB" w:rsidP="00385ECB">
      <w:pPr>
        <w:numPr>
          <w:ilvl w:val="0"/>
          <w:numId w:val="15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indywidualnej odpowiedzialności za wykonanie powierzonych zadań.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ar-SA"/>
        </w:rPr>
        <w:lastRenderedPageBreak/>
        <w:t>§ 8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1. Dyrektor przedszkola pełni funkcję przewodniczącego rady pedagogicznej. 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2. Dyrektor realizuje uprawnienia zwierzchnika służbowego w stosunku do pracowników 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   przedszkola.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3. Podczas nieobecności dyrektora jego obowiązki pełni nauczyciel upoważniony przez 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   organ prowadzący przedszkole.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4. Dyrektor przedszkola koordynuje funkcjonowanie przedszkola w zakresie realizacji 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   aktów prawnych wydawanych przez dyrektora, radę pedagogiczną, organ prowadzący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   i nadzorujący przedszkole.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ar-SA"/>
        </w:rPr>
        <w:t>§ 9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1. Zakres zadań dyrektora przedszkola: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kierowanie przedszkolem jako jednostką organizacyjną samorządu terytorialnego,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pełnienie nadzoru pedagogicznego w przedszkolu,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reprezentowanie przedszkola na zewnątrz,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tworzenie warunków do realizacji zadań dydaktycznych, wychowawczych i opiekuńczych przedszkola,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sprawowanie opieki nad wychowankami, 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stwarzanie warunków do harmonijnego rozwoju psychofizycznego poprzez aktywne działania prozdrowotne,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współpraca z radą rodziców,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współdziałanie z organem prowadzącym i nadzorującym w zakresie realizacji zaleceń i postanowień na zasadach określonych w </w:t>
      </w:r>
      <w:r w:rsidRPr="00385ECB">
        <w:rPr>
          <w:rFonts w:ascii="Arial" w:eastAsia="Century Gothic" w:hAnsi="Arial" w:cs="Arial"/>
          <w:i/>
          <w:iCs/>
          <w:sz w:val="24"/>
          <w:szCs w:val="24"/>
          <w:lang w:eastAsia="ar-SA"/>
        </w:rPr>
        <w:t>Ustawie</w:t>
      </w:r>
      <w:r w:rsidRPr="00385ECB">
        <w:rPr>
          <w:rFonts w:ascii="Arial" w:eastAsia="Century Gothic" w:hAnsi="Arial" w:cs="Arial"/>
          <w:sz w:val="24"/>
          <w:szCs w:val="24"/>
          <w:lang w:eastAsia="ar-SA"/>
        </w:rPr>
        <w:t>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współdziałanie ze związkami zawodowymi działającymi w przedszkolu,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tworzenie projektów planu pracy, planu finansowego, przydziału zajęć obowiązkowych i nadobowiązkowych nauczycieli, planu doskonalenia zawodowego nauczycieli,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opracowywanie arkusza organizacyjnego na każdy rok szkolny,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przygotowywanie i prowadzenie zebrań rady pedagogicznej,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realizowanie uchwał rady pedagogicznej i wstrzymywanie uchwał niezgodnych z przepisami prawa,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wydawanie zarządzeń w zakresie swoich kompetencji,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wydawanie indywidualnych poleceń dla pracowników przedszkola w zakresie ich zadań,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wydawanie decyzji w obrębie swoich kompetencji, jako organ administracji publicznej,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powoływanie komisji rekrutacyjnej,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opracowywanie i realizowanie planu finansowego przedszkola z zachowaniem dyscypliny budżetowej,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prowadzenie ewidencji spełniania obowiązku przedszkolnego, 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dokonywanie oceny pracy nauczycieli i pracowników niepedagogicznych,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lastRenderedPageBreak/>
        <w:t>stwarzanie warunków do realizacji awansu zawodowego poprzez przydzielanie opiekunów stażu nauczycielom stażystom i kontraktowym,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dokonywanie oceny dorobku zawodowego oraz przestrzeganie zasad awansu zawodowego zgodnie z odrębnymi przepisami,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prowadzenie spraw kadrowych i socjalnych pracowników, 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organizowanie wyposażenia przedszkola,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nadzór nad prawidłowym prowadzeniem dokumentacji dydaktycznej,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zapewnianie bezpiecznych i higienicznych warunków pracy i nauki,</w:t>
      </w:r>
    </w:p>
    <w:p w:rsidR="00385ECB" w:rsidRPr="00385ECB" w:rsidRDefault="00385ECB" w:rsidP="00385ECB">
      <w:pPr>
        <w:numPr>
          <w:ilvl w:val="0"/>
          <w:numId w:val="16"/>
        </w:numPr>
        <w:suppressAutoHyphens/>
        <w:spacing w:after="0" w:line="360" w:lineRule="auto"/>
        <w:ind w:left="851" w:hanging="425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wykonywanie innych zadań wynikających z przepisów szczególnych.</w:t>
      </w:r>
      <w:r w:rsidR="00521F53">
        <w:rPr>
          <w:rFonts w:ascii="Arial" w:eastAsia="Century Gothic" w:hAnsi="Arial" w:cs="Arial"/>
          <w:sz w:val="24"/>
          <w:szCs w:val="24"/>
          <w:lang w:eastAsia="ar-SA"/>
        </w:rPr>
        <w:br/>
      </w:r>
    </w:p>
    <w:p w:rsidR="00385ECB" w:rsidRPr="00385ECB" w:rsidRDefault="00521F53" w:rsidP="00385ECB">
      <w:pPr>
        <w:suppressAutoHyphens/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ar-SA"/>
        </w:rPr>
      </w:pPr>
      <w:r>
        <w:rPr>
          <w:rFonts w:ascii="Arial" w:eastAsia="Century Gothic" w:hAnsi="Arial" w:cs="Arial"/>
          <w:b/>
          <w:sz w:val="24"/>
          <w:szCs w:val="24"/>
          <w:lang w:eastAsia="ar-SA"/>
        </w:rPr>
        <w:t>Rozdział</w:t>
      </w:r>
      <w:r w:rsidR="00385ECB" w:rsidRPr="00385ECB">
        <w:rPr>
          <w:rFonts w:ascii="Arial" w:eastAsia="Century Gothic" w:hAnsi="Arial" w:cs="Arial"/>
          <w:b/>
          <w:sz w:val="24"/>
          <w:szCs w:val="24"/>
          <w:lang w:eastAsia="ar-SA"/>
        </w:rPr>
        <w:t xml:space="preserve"> III. Struktura organizacyjna przedszkola 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ar-SA"/>
        </w:rPr>
        <w:t>§ 12</w:t>
      </w:r>
    </w:p>
    <w:p w:rsidR="00385ECB" w:rsidRPr="00385ECB" w:rsidRDefault="00385ECB" w:rsidP="00385ECB">
      <w:pPr>
        <w:numPr>
          <w:ilvl w:val="0"/>
          <w:numId w:val="19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Struktura organizacyjna przedszkola przedstawia się następująco:</w:t>
      </w:r>
    </w:p>
    <w:p w:rsidR="00385ECB" w:rsidRPr="00385ECB" w:rsidRDefault="00385ECB" w:rsidP="00385ECB">
      <w:pPr>
        <w:numPr>
          <w:ilvl w:val="0"/>
          <w:numId w:val="17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dyrektor przedszkola,</w:t>
      </w:r>
    </w:p>
    <w:p w:rsidR="00385ECB" w:rsidRPr="00385ECB" w:rsidRDefault="00385ECB" w:rsidP="00385ECB">
      <w:pPr>
        <w:numPr>
          <w:ilvl w:val="0"/>
          <w:numId w:val="17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rada pedagogiczna - nauczyciele, </w:t>
      </w:r>
    </w:p>
    <w:p w:rsidR="00385ECB" w:rsidRPr="00385ECB" w:rsidRDefault="00385ECB" w:rsidP="00385ECB">
      <w:pPr>
        <w:numPr>
          <w:ilvl w:val="0"/>
          <w:numId w:val="17"/>
        </w:numPr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pracownicy obsługi: intendent, kucharka, pomoce kuchenne, pomoce nauczyciela, robotnik gospodarczy</w:t>
      </w:r>
    </w:p>
    <w:p w:rsidR="00385ECB" w:rsidRPr="00385ECB" w:rsidRDefault="00385ECB" w:rsidP="00385ECB">
      <w:pPr>
        <w:numPr>
          <w:ilvl w:val="0"/>
          <w:numId w:val="19"/>
        </w:numPr>
        <w:tabs>
          <w:tab w:val="left" w:pos="709"/>
        </w:tabs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Schemat organizacyjny przedszkola przedstawia </w:t>
      </w:r>
      <w:r w:rsidRPr="00385ECB">
        <w:rPr>
          <w:rFonts w:ascii="Arial" w:eastAsia="Century Gothic" w:hAnsi="Arial" w:cs="Arial"/>
          <w:b/>
          <w:bCs/>
          <w:sz w:val="24"/>
          <w:szCs w:val="24"/>
        </w:rPr>
        <w:t>Załącznik Nr 1</w:t>
      </w:r>
      <w:r w:rsidRPr="00385ECB">
        <w:rPr>
          <w:rFonts w:ascii="Arial" w:eastAsia="Century Gothic" w:hAnsi="Arial" w:cs="Arial"/>
          <w:sz w:val="24"/>
          <w:szCs w:val="24"/>
        </w:rPr>
        <w:t>.</w:t>
      </w:r>
    </w:p>
    <w:p w:rsidR="00385ECB" w:rsidRPr="00385ECB" w:rsidRDefault="00385ECB" w:rsidP="00385ECB">
      <w:pPr>
        <w:numPr>
          <w:ilvl w:val="0"/>
          <w:numId w:val="19"/>
        </w:numPr>
        <w:tabs>
          <w:tab w:val="left" w:pos="709"/>
        </w:tabs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Opis stanowisk pracy oraz zakresy czynności dla poszczególnych stanowisk określa statut przedszkola. </w:t>
      </w:r>
    </w:p>
    <w:p w:rsidR="00385ECB" w:rsidRPr="00385ECB" w:rsidRDefault="00385ECB" w:rsidP="00385ECB">
      <w:pPr>
        <w:numPr>
          <w:ilvl w:val="0"/>
          <w:numId w:val="19"/>
        </w:numPr>
        <w:tabs>
          <w:tab w:val="left" w:pos="709"/>
        </w:tabs>
        <w:suppressAutoHyphens/>
        <w:spacing w:before="28" w:after="28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Struktura bezpośredniej podległości hierarchicznej w przedszkolu ustalona jest następująco:</w:t>
      </w:r>
    </w:p>
    <w:p w:rsidR="00385ECB" w:rsidRPr="00385ECB" w:rsidRDefault="00385ECB" w:rsidP="00385ECB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360" w:lineRule="auto"/>
        <w:contextualSpacing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Dyrektorowi podlegają bezpośrednio:</w:t>
      </w:r>
    </w:p>
    <w:p w:rsidR="00385ECB" w:rsidRPr="00385ECB" w:rsidRDefault="00385ECB" w:rsidP="00385ECB">
      <w:pPr>
        <w:tabs>
          <w:tab w:val="left" w:pos="709"/>
        </w:tabs>
        <w:suppressAutoHyphens/>
        <w:spacing w:before="28" w:after="28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      a) pracownicy pedagogiczni – nauczyciele</w:t>
      </w:r>
    </w:p>
    <w:p w:rsidR="00385ECB" w:rsidRPr="00385ECB" w:rsidRDefault="00385ECB" w:rsidP="00385ECB">
      <w:pPr>
        <w:tabs>
          <w:tab w:val="left" w:pos="709"/>
        </w:tabs>
        <w:suppressAutoHyphens/>
        <w:spacing w:before="28" w:after="28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      b) intendent</w:t>
      </w:r>
    </w:p>
    <w:p w:rsidR="00385ECB" w:rsidRPr="00385ECB" w:rsidRDefault="00385ECB" w:rsidP="00385ECB">
      <w:pPr>
        <w:tabs>
          <w:tab w:val="left" w:pos="709"/>
        </w:tabs>
        <w:suppressAutoHyphens/>
        <w:spacing w:before="28" w:after="28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      c) pomoce nauczyciela, zaś pośrednio nauczycielom</w:t>
      </w:r>
    </w:p>
    <w:p w:rsidR="00385ECB" w:rsidRPr="00385ECB" w:rsidRDefault="00385ECB" w:rsidP="00385ECB">
      <w:pPr>
        <w:tabs>
          <w:tab w:val="left" w:pos="709"/>
        </w:tabs>
        <w:suppressAutoHyphens/>
        <w:spacing w:before="28" w:after="28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      d) robotnik gospodarczy</w:t>
      </w:r>
    </w:p>
    <w:p w:rsidR="00385ECB" w:rsidRPr="00385ECB" w:rsidRDefault="00385ECB" w:rsidP="00385ECB">
      <w:pPr>
        <w:tabs>
          <w:tab w:val="left" w:pos="709"/>
        </w:tabs>
        <w:suppressAutoHyphens/>
        <w:spacing w:before="28" w:after="28" w:line="360" w:lineRule="auto"/>
        <w:ind w:left="759" w:hanging="360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2) Intendentowi podlega bezpośrednio kucharka, a tej z kolei pomoce kuchenne.</w:t>
      </w:r>
    </w:p>
    <w:p w:rsidR="00385ECB" w:rsidRPr="00385ECB" w:rsidRDefault="00385ECB" w:rsidP="00385ECB">
      <w:pPr>
        <w:numPr>
          <w:ilvl w:val="0"/>
          <w:numId w:val="19"/>
        </w:numPr>
        <w:tabs>
          <w:tab w:val="left" w:pos="709"/>
        </w:tabs>
        <w:suppressAutoHyphens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</w:rPr>
        <w:t>Wielkość zatrudnienia w przedszkolu ustala Dyrektor w projekcie organizacyjnym zgodnie z przepisami, porozumieniu z organem prowadzącym i posiadanymi środkami finansowymi.</w:t>
      </w:r>
      <w:r w:rsidR="00521F53">
        <w:rPr>
          <w:rFonts w:ascii="Arial" w:eastAsia="Century Gothic" w:hAnsi="Arial" w:cs="Arial"/>
          <w:sz w:val="24"/>
          <w:szCs w:val="24"/>
          <w:lang w:eastAsia="ar-SA"/>
        </w:rPr>
        <w:br/>
      </w:r>
    </w:p>
    <w:p w:rsidR="00385ECB" w:rsidRPr="00385ECB" w:rsidRDefault="00521F53" w:rsidP="00385ECB">
      <w:pPr>
        <w:suppressAutoHyphens/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  <w:lang w:eastAsia="ar-SA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ar-SA"/>
        </w:rPr>
        <w:t>Rozdział</w:t>
      </w:r>
      <w:r w:rsidR="00385ECB" w:rsidRPr="00385ECB">
        <w:rPr>
          <w:rFonts w:ascii="Arial" w:eastAsia="Century Gothic" w:hAnsi="Arial" w:cs="Arial"/>
          <w:b/>
          <w:bCs/>
          <w:sz w:val="24"/>
          <w:szCs w:val="24"/>
          <w:lang w:eastAsia="ar-SA"/>
        </w:rPr>
        <w:t xml:space="preserve"> IV. Zasady funkcjonowania przedszkola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bCs/>
          <w:sz w:val="24"/>
          <w:szCs w:val="24"/>
          <w:lang w:eastAsia="ar-SA"/>
        </w:rPr>
        <w:t>§ 13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t>Przedszkole działa w oparciu o następujące zasady:</w:t>
      </w:r>
    </w:p>
    <w:p w:rsidR="00385ECB" w:rsidRPr="00385ECB" w:rsidRDefault="00385ECB" w:rsidP="00385ECB">
      <w:pPr>
        <w:numPr>
          <w:ilvl w:val="0"/>
          <w:numId w:val="18"/>
        </w:num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t>praworządności,</w:t>
      </w:r>
    </w:p>
    <w:p w:rsidR="00385ECB" w:rsidRPr="00385ECB" w:rsidRDefault="00385ECB" w:rsidP="00385ECB">
      <w:pPr>
        <w:numPr>
          <w:ilvl w:val="0"/>
          <w:numId w:val="18"/>
        </w:num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t>służebności wobec społeczeństwa,</w:t>
      </w:r>
    </w:p>
    <w:p w:rsidR="00385ECB" w:rsidRPr="00385ECB" w:rsidRDefault="00385ECB" w:rsidP="00385ECB">
      <w:pPr>
        <w:numPr>
          <w:ilvl w:val="0"/>
          <w:numId w:val="18"/>
        </w:num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t>racjonalnego gospodarowania mieniem,</w:t>
      </w:r>
    </w:p>
    <w:p w:rsidR="00385ECB" w:rsidRPr="00385ECB" w:rsidRDefault="00385ECB" w:rsidP="00385ECB">
      <w:pPr>
        <w:numPr>
          <w:ilvl w:val="0"/>
          <w:numId w:val="18"/>
        </w:num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lastRenderedPageBreak/>
        <w:t>jednoosobowego kierownictwa,</w:t>
      </w:r>
    </w:p>
    <w:p w:rsidR="00385ECB" w:rsidRPr="00385ECB" w:rsidRDefault="00385ECB" w:rsidP="00385ECB">
      <w:pPr>
        <w:numPr>
          <w:ilvl w:val="0"/>
          <w:numId w:val="18"/>
        </w:num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t>kontroli wewnętrznej,</w:t>
      </w:r>
    </w:p>
    <w:p w:rsidR="00385ECB" w:rsidRPr="00385ECB" w:rsidRDefault="00385ECB" w:rsidP="00385ECB">
      <w:pPr>
        <w:numPr>
          <w:ilvl w:val="0"/>
          <w:numId w:val="18"/>
        </w:num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t>podziału zadań między personelem,</w:t>
      </w:r>
    </w:p>
    <w:p w:rsidR="00385ECB" w:rsidRPr="00385ECB" w:rsidRDefault="00385ECB" w:rsidP="00385ECB">
      <w:pPr>
        <w:numPr>
          <w:ilvl w:val="0"/>
          <w:numId w:val="18"/>
        </w:num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t>wzajemnego współdziałania.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bCs/>
          <w:sz w:val="24"/>
          <w:szCs w:val="24"/>
          <w:lang w:eastAsia="ar-SA"/>
        </w:rPr>
        <w:t>§ 14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ar-SA"/>
        </w:rPr>
        <w:t>Pracownicy przedszkola podczas wykonywania swoich obowiązków zobowiązani są do przestrzegania prawa i zasad obowiązujących w przedszkolu.</w:t>
      </w:r>
    </w:p>
    <w:p w:rsidR="00385ECB" w:rsidRPr="00385ECB" w:rsidRDefault="00385ECB" w:rsidP="00385ECB">
      <w:pPr>
        <w:suppressAutoHyphens/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b/>
          <w:bCs/>
          <w:sz w:val="24"/>
          <w:szCs w:val="24"/>
          <w:lang w:eastAsia="ar-SA"/>
        </w:rPr>
        <w:t>§ 15</w:t>
      </w:r>
    </w:p>
    <w:p w:rsidR="00385ECB" w:rsidRPr="00385ECB" w:rsidRDefault="00385ECB" w:rsidP="00385ECB">
      <w:pPr>
        <w:numPr>
          <w:ilvl w:val="0"/>
          <w:numId w:val="21"/>
        </w:numPr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>Gospodarowanie środkami materialnymi odbywa się w sposób racjonalny, celowy i oszczędny na zasadach staranności w zarządzaniu mieniem przedszkola.</w:t>
      </w:r>
    </w:p>
    <w:p w:rsidR="00385ECB" w:rsidRPr="00385ECB" w:rsidRDefault="00385ECB" w:rsidP="00385ECB">
      <w:pPr>
        <w:numPr>
          <w:ilvl w:val="0"/>
          <w:numId w:val="21"/>
        </w:numPr>
        <w:suppressAutoHyphens/>
        <w:spacing w:after="0" w:line="360" w:lineRule="auto"/>
        <w:ind w:left="360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</w:rPr>
        <w:t>Zakupy i remonty bieżące są realizowane po wyborze najkorzystniejszej oferty, zgodnie z przepisami dotyczącymi zamówień publicznych.</w:t>
      </w:r>
    </w:p>
    <w:p w:rsidR="00385ECB" w:rsidRPr="00385ECB" w:rsidRDefault="00385ECB" w:rsidP="00385ECB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b/>
          <w:sz w:val="24"/>
          <w:szCs w:val="24"/>
          <w:lang w:eastAsia="pl-PL"/>
        </w:rPr>
      </w:pPr>
      <w:bookmarkStart w:id="2" w:name="_Toc193510992"/>
      <w:bookmarkStart w:id="3" w:name="_Toc193075657"/>
      <w:bookmarkStart w:id="4" w:name="_Toc152575582"/>
      <w:bookmarkStart w:id="5" w:name="_Toc130711259"/>
      <w:bookmarkEnd w:id="0"/>
      <w:bookmarkEnd w:id="1"/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 16</w:t>
      </w:r>
    </w:p>
    <w:p w:rsidR="00385ECB" w:rsidRPr="00385ECB" w:rsidRDefault="00385ECB" w:rsidP="00385ECB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Obsługa finansowo-księgowa przedszkola prowadzona jest przez Przedszkole Samorządowe nr 5 na podstawie zawartego porozumienia w sprawie szczegółowych zasad dotyczących obsługi finansowej Przedszkola Samorządowego nr 7 w Bełchatowie, według zasad określonych w odrębnych przepisach.</w:t>
      </w:r>
    </w:p>
    <w:p w:rsidR="00385ECB" w:rsidRPr="00385ECB" w:rsidRDefault="00385ECB" w:rsidP="00521F53">
      <w:pPr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Bezpośredni nadzór nad realizacją zadań sprawuje Główny Księgowy, który odpowiada za organizację pracy, należyte wykonywanie i wyniki pracy komórki księgowej.</w:t>
      </w:r>
      <w:r w:rsidR="00521F53">
        <w:rPr>
          <w:rFonts w:ascii="Arial" w:eastAsia="Century Gothic" w:hAnsi="Arial" w:cs="Arial"/>
          <w:sz w:val="24"/>
          <w:szCs w:val="24"/>
          <w:lang w:eastAsia="pl-PL"/>
        </w:rPr>
        <w:br/>
      </w:r>
    </w:p>
    <w:p w:rsidR="00385ECB" w:rsidRPr="00385ECB" w:rsidRDefault="00521F53" w:rsidP="00385ECB">
      <w:pPr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>Rozdział</w:t>
      </w:r>
      <w:r w:rsidR="00385ECB"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 V. Zakresy czynności na poszczególnych stanowiskach pracy</w:t>
      </w:r>
    </w:p>
    <w:p w:rsidR="00385ECB" w:rsidRPr="00385ECB" w:rsidRDefault="00385ECB" w:rsidP="00385ECB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b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 17</w:t>
      </w:r>
    </w:p>
    <w:p w:rsidR="00385ECB" w:rsidRPr="00385ECB" w:rsidRDefault="00385ECB" w:rsidP="00385EC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Pracownicy zatrudnieni w Przedszkolu Samorządowym nr 7 w Bełchatowie na podstawie umowy o pracę na stanowiskach obsługi są pracownikami samorządowymi i podlegają regulacjom ustawy o pracownikach samorządowych.</w:t>
      </w:r>
    </w:p>
    <w:p w:rsidR="00385ECB" w:rsidRPr="00385ECB" w:rsidRDefault="00385ECB" w:rsidP="00385EC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Do podstawowych obowiązków pracownika samorządowego należy w szczególności:</w:t>
      </w:r>
    </w:p>
    <w:p w:rsidR="00385ECB" w:rsidRPr="00385ECB" w:rsidRDefault="00385ECB" w:rsidP="00385ECB">
      <w:pPr>
        <w:widowControl w:val="0"/>
        <w:numPr>
          <w:ilvl w:val="1"/>
          <w:numId w:val="2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przestrzeganie Konstytucji Rzeczypospolitej Polskiej i innych przepisów prawa,</w:t>
      </w:r>
    </w:p>
    <w:p w:rsidR="00385ECB" w:rsidRPr="00385ECB" w:rsidRDefault="00385ECB" w:rsidP="00385ECB">
      <w:pPr>
        <w:widowControl w:val="0"/>
        <w:numPr>
          <w:ilvl w:val="1"/>
          <w:numId w:val="2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wykonywanie zadań sumiennie, sprawnie i bezstronnie,</w:t>
      </w:r>
    </w:p>
    <w:p w:rsidR="00385ECB" w:rsidRPr="00385ECB" w:rsidRDefault="00385ECB" w:rsidP="00385ECB">
      <w:pPr>
        <w:widowControl w:val="0"/>
        <w:numPr>
          <w:ilvl w:val="1"/>
          <w:numId w:val="2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385ECB" w:rsidRPr="00385ECB" w:rsidRDefault="00385ECB" w:rsidP="00385ECB">
      <w:pPr>
        <w:widowControl w:val="0"/>
        <w:numPr>
          <w:ilvl w:val="1"/>
          <w:numId w:val="2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dochowanie tajemnicy ustawowo chronionej,</w:t>
      </w:r>
    </w:p>
    <w:p w:rsidR="00385ECB" w:rsidRPr="00385ECB" w:rsidRDefault="00385ECB" w:rsidP="00385ECB">
      <w:pPr>
        <w:widowControl w:val="0"/>
        <w:numPr>
          <w:ilvl w:val="1"/>
          <w:numId w:val="2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zachowanie uprzejmości i życzliwości w kontaktach z obywatelami, zwierzchnikami, podwładnymi oraz współpracownikami,</w:t>
      </w:r>
    </w:p>
    <w:p w:rsidR="00385ECB" w:rsidRPr="00385ECB" w:rsidRDefault="00385ECB" w:rsidP="00385ECB">
      <w:pPr>
        <w:widowControl w:val="0"/>
        <w:numPr>
          <w:ilvl w:val="1"/>
          <w:numId w:val="2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zachowanie się z godnością w miejscu pracy i poza nim, </w:t>
      </w:r>
    </w:p>
    <w:p w:rsidR="00385ECB" w:rsidRPr="00385ECB" w:rsidRDefault="00385ECB" w:rsidP="00385ECB">
      <w:pPr>
        <w:widowControl w:val="0"/>
        <w:numPr>
          <w:ilvl w:val="1"/>
          <w:numId w:val="2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stałe podnoszenie umiejętności i kwalifikacji zawodowych,</w:t>
      </w:r>
    </w:p>
    <w:p w:rsidR="00385ECB" w:rsidRPr="00385ECB" w:rsidRDefault="00385ECB" w:rsidP="00385ECB">
      <w:pPr>
        <w:widowControl w:val="0"/>
        <w:numPr>
          <w:ilvl w:val="1"/>
          <w:numId w:val="22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sumienne i staranne wykonywanie poleceń przełożonego.</w:t>
      </w:r>
    </w:p>
    <w:p w:rsidR="00385ECB" w:rsidRPr="00385ECB" w:rsidRDefault="00385ECB" w:rsidP="00521F53">
      <w:pPr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lastRenderedPageBreak/>
        <w:t>§ 18</w:t>
      </w:r>
    </w:p>
    <w:p w:rsidR="00385ECB" w:rsidRPr="00385ECB" w:rsidRDefault="00385ECB" w:rsidP="00385ECB">
      <w:pPr>
        <w:numPr>
          <w:ilvl w:val="0"/>
          <w:numId w:val="7"/>
        </w:numPr>
        <w:spacing w:before="100" w:beforeAutospacing="1" w:after="100" w:afterAutospacing="1" w:line="360" w:lineRule="auto"/>
        <w:ind w:left="360"/>
        <w:contextualSpacing/>
        <w:rPr>
          <w:rFonts w:ascii="Arial" w:eastAsia="Century Gothic" w:hAnsi="Arial" w:cs="Arial"/>
          <w:bCs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pl-PL"/>
        </w:rPr>
        <w:t>Obowiązki nauczyciela Przedszkola Samorządowego nr 7 w Bełchatowie:</w:t>
      </w:r>
    </w:p>
    <w:p w:rsidR="00385ECB" w:rsidRPr="00385ECB" w:rsidRDefault="00385ECB" w:rsidP="00385ECB">
      <w:pPr>
        <w:numPr>
          <w:ilvl w:val="0"/>
          <w:numId w:val="8"/>
        </w:numPr>
        <w:spacing w:before="100" w:beforeAutospacing="1" w:after="100" w:afterAutospacing="1" w:line="360" w:lineRule="auto"/>
        <w:ind w:left="720"/>
        <w:contextualSpacing/>
        <w:rPr>
          <w:rFonts w:ascii="Arial" w:eastAsia="Century Gothic" w:hAnsi="Arial" w:cs="Arial"/>
          <w:bCs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pl-PL"/>
        </w:rPr>
        <w:t>rzetelne realizowanie zadań związanych z powierzonym mu stanowiskiem oraz podstawowymi funkcjami przedszkola: dydaktyczną, wychowawczą i opiekuńczą,                         w tym zadania związane z zapewnieniem bezpieczeństwa wychowankom w czasie zajęć organizowanych przez przedszkole,</w:t>
      </w:r>
    </w:p>
    <w:p w:rsidR="00385ECB" w:rsidRPr="00385ECB" w:rsidRDefault="00385ECB" w:rsidP="00385ECB">
      <w:pPr>
        <w:numPr>
          <w:ilvl w:val="0"/>
          <w:numId w:val="8"/>
        </w:numPr>
        <w:spacing w:before="100" w:beforeAutospacing="1" w:after="100" w:afterAutospacing="1" w:line="360" w:lineRule="auto"/>
        <w:ind w:left="720"/>
        <w:contextualSpacing/>
        <w:rPr>
          <w:rFonts w:ascii="Arial" w:eastAsia="Century Gothic" w:hAnsi="Arial" w:cs="Arial"/>
          <w:bCs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pl-PL"/>
        </w:rPr>
        <w:t>wspieranie każdego wychowanka w jego rozwoju,</w:t>
      </w:r>
    </w:p>
    <w:p w:rsidR="00385ECB" w:rsidRPr="00385ECB" w:rsidRDefault="00385ECB" w:rsidP="00385ECB">
      <w:pPr>
        <w:numPr>
          <w:ilvl w:val="0"/>
          <w:numId w:val="8"/>
        </w:numPr>
        <w:spacing w:before="100" w:beforeAutospacing="1" w:after="100" w:afterAutospacing="1" w:line="360" w:lineRule="auto"/>
        <w:ind w:left="720"/>
        <w:contextualSpacing/>
        <w:rPr>
          <w:rFonts w:ascii="Arial" w:eastAsia="Century Gothic" w:hAnsi="Arial" w:cs="Arial"/>
          <w:bCs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pl-PL"/>
        </w:rPr>
        <w:t>dążenie do pełni własnego rozwoju zawodowego,</w:t>
      </w:r>
    </w:p>
    <w:p w:rsidR="00385ECB" w:rsidRPr="00385ECB" w:rsidRDefault="00385ECB" w:rsidP="00385ECB">
      <w:pPr>
        <w:numPr>
          <w:ilvl w:val="0"/>
          <w:numId w:val="8"/>
        </w:numPr>
        <w:spacing w:before="100" w:beforeAutospacing="1" w:after="100" w:afterAutospacing="1" w:line="360" w:lineRule="auto"/>
        <w:ind w:left="720"/>
        <w:contextualSpacing/>
        <w:rPr>
          <w:rFonts w:ascii="Arial" w:eastAsia="Century Gothic" w:hAnsi="Arial" w:cs="Arial"/>
          <w:bCs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pl-PL"/>
        </w:rPr>
        <w:t xml:space="preserve">kształcenie i wychowywanie dzieci w umiłowaniu Ojczyzny, w poszanowaniu </w:t>
      </w:r>
      <w:r w:rsidRPr="00385ECB">
        <w:rPr>
          <w:rFonts w:ascii="Arial" w:eastAsia="Century Gothic" w:hAnsi="Arial" w:cs="Arial"/>
          <w:bCs/>
          <w:i/>
          <w:sz w:val="24"/>
          <w:szCs w:val="24"/>
          <w:lang w:eastAsia="pl-PL"/>
        </w:rPr>
        <w:t>Konstytucji Rzeczypospolitej Polskiej</w:t>
      </w:r>
      <w:r w:rsidRPr="00385ECB">
        <w:rPr>
          <w:rFonts w:ascii="Arial" w:eastAsia="Century Gothic" w:hAnsi="Arial" w:cs="Arial"/>
          <w:bCs/>
          <w:sz w:val="24"/>
          <w:szCs w:val="24"/>
          <w:lang w:eastAsia="pl-PL"/>
        </w:rPr>
        <w:t>, w atmosferze wolności sumienia i szacunku dla każdego człowieka,</w:t>
      </w:r>
    </w:p>
    <w:p w:rsidR="00385ECB" w:rsidRPr="00385ECB" w:rsidRDefault="00385ECB" w:rsidP="00385ECB">
      <w:pPr>
        <w:numPr>
          <w:ilvl w:val="0"/>
          <w:numId w:val="8"/>
        </w:numPr>
        <w:spacing w:before="100" w:beforeAutospacing="1" w:after="100" w:afterAutospacing="1" w:line="360" w:lineRule="auto"/>
        <w:ind w:left="720"/>
        <w:contextualSpacing/>
        <w:rPr>
          <w:rFonts w:ascii="Arial" w:eastAsia="Century Gothic" w:hAnsi="Arial" w:cs="Arial"/>
          <w:bCs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pl-PL"/>
        </w:rPr>
        <w:t>dbanie o kształtowanie u wychowanków postaw moralnych i obywatelskich zgodnie                    z ideą demokracji, pokoju i przyjaźnie między ludźmi różnych narodów, ras                                   i światopoglądów.</w:t>
      </w:r>
    </w:p>
    <w:p w:rsidR="00385ECB" w:rsidRPr="00385ECB" w:rsidRDefault="00385ECB" w:rsidP="00385ECB">
      <w:pPr>
        <w:numPr>
          <w:ilvl w:val="0"/>
          <w:numId w:val="7"/>
        </w:numPr>
        <w:spacing w:before="100" w:beforeAutospacing="1" w:after="100" w:afterAutospacing="1" w:line="360" w:lineRule="auto"/>
        <w:ind w:left="360"/>
        <w:contextualSpacing/>
        <w:rPr>
          <w:rFonts w:ascii="Arial" w:eastAsia="Century Gothic" w:hAnsi="Arial" w:cs="Arial"/>
          <w:bCs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Cs/>
          <w:sz w:val="24"/>
          <w:szCs w:val="24"/>
          <w:lang w:eastAsia="pl-PL"/>
        </w:rPr>
        <w:t>Szczegółowy zakres obowiązków, odpowiedzialności i uprawnień nauczyciela Przedszkola znajduje się w statucie przedszkola, którego nauczyciel obowiązany jest przestrzegać.</w:t>
      </w:r>
    </w:p>
    <w:p w:rsidR="00385ECB" w:rsidRPr="00385ECB" w:rsidRDefault="00385ECB" w:rsidP="00385ECB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b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 19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  <w:lang w:eastAsia="ar-SA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1. Obowiązki, </w:t>
      </w: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zakres i wykaz zadań i odpowiedzialności dla poszczególnych pracowników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  <w:lang w:eastAsia="ar-SA"/>
        </w:rPr>
        <w:t xml:space="preserve">    samorządowych zatrudnionych w </w:t>
      </w:r>
      <w:r w:rsidRPr="00385ECB">
        <w:rPr>
          <w:rFonts w:ascii="Arial" w:eastAsia="Century Gothic" w:hAnsi="Arial" w:cs="Arial"/>
          <w:sz w:val="24"/>
          <w:szCs w:val="24"/>
        </w:rPr>
        <w:t xml:space="preserve">Przedszkolu Samorządowym nr 7 w Bełchatowie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określają opisy stanowisk pracy wraz z zakresami obowiązków pracowników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zatwierdzone przez dyrektora i przyjęte do realizacji przez pracowników.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2. Wszyscy pracownicy przedszkola w ramach swoich kompetencji w zakresie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przewidzianym indywidualnym zakresem czynności ponoszą odpowiedzialność za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merytoryczną i formalną prawidłowość prowadzonej dokumentacji oraz jakość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wykonywanych zadań w ramach swoich kompetencji.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3. Wszyscy pracownicy przedszkola ponoszą odpowiedzialność za powierzone im mienie, </w:t>
      </w:r>
    </w:p>
    <w:p w:rsidR="00385ECB" w:rsidRPr="00385ECB" w:rsidRDefault="00385ECB" w:rsidP="00521F53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    na zasadach określonych odrębnymi przepisami. </w:t>
      </w:r>
      <w:r w:rsidR="00521F53">
        <w:rPr>
          <w:rFonts w:ascii="Arial" w:eastAsia="Century Gothic" w:hAnsi="Arial" w:cs="Arial"/>
          <w:sz w:val="24"/>
          <w:szCs w:val="24"/>
        </w:rPr>
        <w:br/>
      </w:r>
    </w:p>
    <w:p w:rsidR="00385ECB" w:rsidRPr="00385ECB" w:rsidRDefault="00521F53" w:rsidP="00521F53">
      <w:pPr>
        <w:spacing w:after="0" w:line="360" w:lineRule="auto"/>
        <w:rPr>
          <w:rFonts w:ascii="Arial" w:eastAsia="Century Gothic" w:hAnsi="Arial" w:cs="Arial"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>Rozdział</w:t>
      </w:r>
      <w:r w:rsidR="00385ECB"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 VI</w:t>
      </w:r>
      <w:r w:rsidR="00385ECB"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. </w:t>
      </w:r>
      <w:r w:rsidR="00385ECB"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>Organizacja kontroli zarządczej</w:t>
      </w:r>
    </w:p>
    <w:p w:rsidR="00385ECB" w:rsidRPr="00385ECB" w:rsidRDefault="00385ECB" w:rsidP="00385EC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entury Gothic" w:hAnsi="Arial" w:cs="Arial"/>
          <w:b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 20</w:t>
      </w:r>
    </w:p>
    <w:p w:rsidR="00385ECB" w:rsidRPr="00385ECB" w:rsidRDefault="00385ECB" w:rsidP="00385EC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Szczegółowe zasady organizacji i funkcjonowania kontroli zarządczej w Przedszkolu Regulamin Kontroli Zarządczej.</w:t>
      </w:r>
    </w:p>
    <w:p w:rsidR="00385ECB" w:rsidRPr="00385ECB" w:rsidRDefault="00385ECB" w:rsidP="00385EC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Kontrola zarządcza w przedszkolu stanowi ogół działań podejmowanych dla zapewnienia realizacji celów i zadań określonych w szczególności w planie finansowym przedszkola i w statucie w sposób: </w:t>
      </w:r>
    </w:p>
    <w:p w:rsidR="00385ECB" w:rsidRPr="00385ECB" w:rsidRDefault="00385ECB" w:rsidP="00385ECB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zgodny z przepisami prawa, </w:t>
      </w:r>
    </w:p>
    <w:p w:rsidR="00385ECB" w:rsidRPr="00385ECB" w:rsidRDefault="00385ECB" w:rsidP="00385ECB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efektywny, </w:t>
      </w:r>
    </w:p>
    <w:p w:rsidR="00385ECB" w:rsidRPr="00385ECB" w:rsidRDefault="00385ECB" w:rsidP="00385ECB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lastRenderedPageBreak/>
        <w:t>oszczędny,</w:t>
      </w:r>
    </w:p>
    <w:p w:rsidR="00385ECB" w:rsidRPr="00385ECB" w:rsidRDefault="00385ECB" w:rsidP="00521F53">
      <w:pPr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terminowy.</w:t>
      </w:r>
      <w:r w:rsidR="00521F53">
        <w:rPr>
          <w:rFonts w:ascii="Arial" w:eastAsia="Century Gothic" w:hAnsi="Arial" w:cs="Arial"/>
          <w:sz w:val="24"/>
          <w:szCs w:val="24"/>
          <w:lang w:eastAsia="pl-PL"/>
        </w:rPr>
        <w:br/>
      </w:r>
    </w:p>
    <w:p w:rsidR="00385ECB" w:rsidRPr="00385ECB" w:rsidRDefault="00521F53" w:rsidP="00521F53">
      <w:pPr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>Rozdział</w:t>
      </w:r>
      <w:r w:rsidR="00385ECB"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 VII. Obieg dokumentów i podpisywanie korespondencji</w:t>
      </w:r>
      <w:bookmarkStart w:id="6" w:name="_Toc193510996"/>
      <w:bookmarkStart w:id="7" w:name="_Toc193075661"/>
      <w:bookmarkStart w:id="8" w:name="_Toc152575586"/>
      <w:bookmarkEnd w:id="2"/>
      <w:bookmarkEnd w:id="3"/>
      <w:bookmarkEnd w:id="4"/>
      <w:bookmarkEnd w:id="5"/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 21</w:t>
      </w:r>
    </w:p>
    <w:p w:rsidR="00385ECB" w:rsidRPr="00385ECB" w:rsidRDefault="00385ECB" w:rsidP="00385ECB">
      <w:pPr>
        <w:numPr>
          <w:ilvl w:val="0"/>
          <w:numId w:val="1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Obieg, rejestrację, przechowywanie i archiwizowanie dokumentów w przedszkolu określa instrukcja kancelaryjna </w:t>
      </w:r>
      <w:r w:rsidRPr="00385ECB">
        <w:rPr>
          <w:rFonts w:ascii="Arial" w:eastAsia="Century Gothic" w:hAnsi="Arial" w:cs="Arial"/>
          <w:sz w:val="24"/>
          <w:szCs w:val="24"/>
          <w:lang w:eastAsia="pl-PL"/>
        </w:rPr>
        <w:t>zgodna z wytycznymi Prezesa Rady Ministrów.</w:t>
      </w:r>
    </w:p>
    <w:p w:rsidR="00385ECB" w:rsidRPr="00385ECB" w:rsidRDefault="00385ECB" w:rsidP="00385ECB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85EC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przedszkolu stosuje się jednolity rzeczowy wykaz akt określony zarządzeniem wewnętrznym dyrektora przedszkola.</w:t>
      </w:r>
    </w:p>
    <w:p w:rsidR="00385ECB" w:rsidRPr="00385ECB" w:rsidRDefault="00385ECB" w:rsidP="00385ECB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85EC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Obieg dokumentów finansowo-księgowych określa odrębne zarządzenie wewnętrzne dyrektora przedszkola. </w:t>
      </w:r>
    </w:p>
    <w:p w:rsidR="00385ECB" w:rsidRPr="00385ECB" w:rsidRDefault="00385ECB" w:rsidP="00385ECB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b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 22</w:t>
      </w:r>
    </w:p>
    <w:p w:rsidR="00385ECB" w:rsidRPr="00385ECB" w:rsidRDefault="00385ECB" w:rsidP="00385ECB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Korespondencja zastrzeżona do podpisu dyrektora:</w:t>
      </w:r>
    </w:p>
    <w:p w:rsidR="00385ECB" w:rsidRPr="00385ECB" w:rsidRDefault="00385ECB" w:rsidP="00385ECB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pisma kierowane do organów władzy państwowej oraz do organów administracji samorządowej, </w:t>
      </w:r>
    </w:p>
    <w:p w:rsidR="00385ECB" w:rsidRPr="00385ECB" w:rsidRDefault="00385ECB" w:rsidP="00385ECB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pisma kierowane do instytucji kontroli w związku z prowadzonymi przez nie postępowaniami,</w:t>
      </w:r>
    </w:p>
    <w:p w:rsidR="00385ECB" w:rsidRPr="00385ECB" w:rsidRDefault="00385ECB" w:rsidP="00385ECB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decyzje i postanowienia w rozumieniu przepisów kodeksu postępowania administracyjnego,</w:t>
      </w:r>
    </w:p>
    <w:p w:rsidR="00385ECB" w:rsidRPr="00385ECB" w:rsidRDefault="00385ECB" w:rsidP="00385ECB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dokumenty w sprawach związanych ze stosunkiem pracy pracowników przedszkola, </w:t>
      </w:r>
    </w:p>
    <w:p w:rsidR="00385ECB" w:rsidRPr="00385ECB" w:rsidRDefault="00385ECB" w:rsidP="00385ECB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pisma okolicznościowe, listy gratulacyjne,</w:t>
      </w:r>
    </w:p>
    <w:p w:rsidR="00385ECB" w:rsidRPr="00385ECB" w:rsidRDefault="00385ECB" w:rsidP="00385ECB">
      <w:pPr>
        <w:widowControl w:val="0"/>
        <w:numPr>
          <w:ilvl w:val="2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900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upoważnienia.</w:t>
      </w:r>
    </w:p>
    <w:p w:rsidR="00385ECB" w:rsidRPr="00385ECB" w:rsidRDefault="00385ECB" w:rsidP="00521F53">
      <w:pPr>
        <w:numPr>
          <w:ilvl w:val="1"/>
          <w:numId w:val="1"/>
        </w:numPr>
        <w:spacing w:after="0" w:line="360" w:lineRule="auto"/>
        <w:ind w:left="360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W przypadku nieobecności Dyrektora przedszkola, korespondencję zastrzeżoną do jego podpisu podpisuje upoważniony przez organ prowadzący nauczyciel.</w:t>
      </w:r>
      <w:bookmarkStart w:id="9" w:name="_Toc193510999"/>
      <w:bookmarkStart w:id="10" w:name="_Toc193075664"/>
      <w:bookmarkStart w:id="11" w:name="_Toc152575597"/>
      <w:bookmarkEnd w:id="6"/>
      <w:bookmarkEnd w:id="7"/>
      <w:bookmarkEnd w:id="8"/>
      <w:r w:rsidR="00521F53">
        <w:rPr>
          <w:rFonts w:ascii="Arial" w:eastAsia="Century Gothic" w:hAnsi="Arial" w:cs="Arial"/>
          <w:sz w:val="24"/>
          <w:szCs w:val="24"/>
          <w:lang w:eastAsia="pl-PL"/>
        </w:rPr>
        <w:br/>
      </w:r>
    </w:p>
    <w:p w:rsidR="00385ECB" w:rsidRPr="00385ECB" w:rsidRDefault="00521F53" w:rsidP="00521F53">
      <w:pPr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>Rozdział</w:t>
      </w:r>
      <w:r w:rsidR="00385ECB"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 VIII. Organizacja przyjmowania i załatwiania skarg i wniosków</w:t>
      </w:r>
      <w:bookmarkEnd w:id="9"/>
      <w:bookmarkEnd w:id="10"/>
      <w:bookmarkEnd w:id="11"/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 23</w:t>
      </w:r>
    </w:p>
    <w:p w:rsidR="00385ECB" w:rsidRPr="00385ECB" w:rsidRDefault="00385ECB" w:rsidP="00385ECB">
      <w:pPr>
        <w:numPr>
          <w:ilvl w:val="0"/>
          <w:numId w:val="2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Rozpatrywanie skarg i wniosków w przedszkolu odbywa się zgodnie z obowiązującą procedurą skarg i wniosków, wprowadzoną zarządzeniem dyrektora.</w:t>
      </w:r>
    </w:p>
    <w:p w:rsidR="00385ECB" w:rsidRPr="00385ECB" w:rsidRDefault="00385ECB" w:rsidP="00385EC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85EC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Dyrektor przedszkola koordynuje organizację przyjmowania, rozpatrywania, ewidencjonowania i załatwiania skarg i wniosków w placówce.</w:t>
      </w:r>
    </w:p>
    <w:p w:rsidR="00385ECB" w:rsidRPr="00385ECB" w:rsidRDefault="00385ECB" w:rsidP="00385EC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85EC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Szczegółowy sposób ewidencjonowania oraz przyjmowania skarg i wniosków określa dyrektor przedszkola w drodze zarządzenia wewnętrznego.</w:t>
      </w:r>
    </w:p>
    <w:p w:rsidR="00385ECB" w:rsidRPr="00385ECB" w:rsidRDefault="00385ECB" w:rsidP="00385EC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85EC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Wszystkie skargi wpływające do przedszkola lub wnoszone ustnie w ramach przyjęć interesantów podlegają rejestracji w rejestrze skarg i wniosków.</w:t>
      </w:r>
    </w:p>
    <w:p w:rsidR="00521F53" w:rsidRDefault="00385ECB" w:rsidP="00385ECB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385EC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Księga skarg i wniosków znajduje się w gabinecie dyrektora przedszkola.</w:t>
      </w:r>
    </w:p>
    <w:p w:rsidR="00385ECB" w:rsidRPr="00385ECB" w:rsidRDefault="00521F53" w:rsidP="00521F53">
      <w:pPr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br w:type="page"/>
      </w:r>
    </w:p>
    <w:p w:rsidR="00385ECB" w:rsidRPr="00385ECB" w:rsidRDefault="00521F53" w:rsidP="00385ECB">
      <w:pPr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lastRenderedPageBreak/>
        <w:t>Rozdział</w:t>
      </w:r>
      <w:r w:rsidR="00385ECB"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 IX. Tryb wykonywania kontroli</w:t>
      </w:r>
    </w:p>
    <w:p w:rsidR="00385ECB" w:rsidRPr="00385ECB" w:rsidRDefault="00385ECB" w:rsidP="00385ECB">
      <w:pPr>
        <w:spacing w:after="0" w:line="360" w:lineRule="auto"/>
        <w:rPr>
          <w:rFonts w:ascii="Arial" w:eastAsia="Century Gothic" w:hAnsi="Arial" w:cs="Arial"/>
          <w:b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 24</w:t>
      </w:r>
    </w:p>
    <w:p w:rsidR="00385ECB" w:rsidRPr="00385ECB" w:rsidRDefault="00385ECB" w:rsidP="00385ECB">
      <w:pPr>
        <w:numPr>
          <w:ilvl w:val="0"/>
          <w:numId w:val="3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bookmarkStart w:id="12" w:name="_Toc193511000"/>
      <w:bookmarkStart w:id="13" w:name="_Toc193075665"/>
      <w:bookmarkStart w:id="14" w:name="_Toc152575598"/>
      <w:r w:rsidRPr="00385ECB">
        <w:rPr>
          <w:rFonts w:ascii="Arial" w:eastAsia="Century Gothic" w:hAnsi="Arial" w:cs="Arial"/>
          <w:sz w:val="24"/>
          <w:szCs w:val="24"/>
          <w:lang w:eastAsia="pl-PL"/>
        </w:rPr>
        <w:t>System kontroli w przedszkolu obejmuje:</w:t>
      </w:r>
    </w:p>
    <w:p w:rsidR="00385ECB" w:rsidRPr="00385ECB" w:rsidRDefault="00385ECB" w:rsidP="00385ECB">
      <w:pPr>
        <w:numPr>
          <w:ilvl w:val="0"/>
          <w:numId w:val="4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kontrolę wewnętrzną,</w:t>
      </w:r>
    </w:p>
    <w:p w:rsidR="00385ECB" w:rsidRPr="00385ECB" w:rsidRDefault="00385ECB" w:rsidP="00385ECB">
      <w:pPr>
        <w:numPr>
          <w:ilvl w:val="0"/>
          <w:numId w:val="4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kontrolę zewnętrzną.</w:t>
      </w:r>
    </w:p>
    <w:p w:rsidR="00385ECB" w:rsidRPr="00385ECB" w:rsidRDefault="00385ECB" w:rsidP="00385ECB">
      <w:pPr>
        <w:numPr>
          <w:ilvl w:val="0"/>
          <w:numId w:val="3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Kontrolę zewnętrzną sprawują:</w:t>
      </w:r>
    </w:p>
    <w:p w:rsidR="00385ECB" w:rsidRPr="00385ECB" w:rsidRDefault="00385ECB" w:rsidP="00385ECB">
      <w:pPr>
        <w:numPr>
          <w:ilvl w:val="0"/>
          <w:numId w:val="5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organ prowadzący,</w:t>
      </w:r>
    </w:p>
    <w:p w:rsidR="00385ECB" w:rsidRPr="00385ECB" w:rsidRDefault="00385ECB" w:rsidP="00385ECB">
      <w:pPr>
        <w:numPr>
          <w:ilvl w:val="0"/>
          <w:numId w:val="5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straż pożarna,</w:t>
      </w:r>
    </w:p>
    <w:p w:rsidR="00385ECB" w:rsidRPr="00385ECB" w:rsidRDefault="00385ECB" w:rsidP="00385ECB">
      <w:pPr>
        <w:numPr>
          <w:ilvl w:val="0"/>
          <w:numId w:val="5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sanepid,</w:t>
      </w:r>
    </w:p>
    <w:p w:rsidR="00385ECB" w:rsidRPr="00385ECB" w:rsidRDefault="00385ECB" w:rsidP="00385ECB">
      <w:pPr>
        <w:numPr>
          <w:ilvl w:val="0"/>
          <w:numId w:val="5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organ sprawujący nadzór pedagogiczny,</w:t>
      </w:r>
    </w:p>
    <w:p w:rsidR="00385ECB" w:rsidRPr="00385ECB" w:rsidRDefault="00385ECB" w:rsidP="00385ECB">
      <w:pPr>
        <w:numPr>
          <w:ilvl w:val="0"/>
          <w:numId w:val="5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Państwowa Inspekcja Pracy.</w:t>
      </w:r>
    </w:p>
    <w:p w:rsidR="00385ECB" w:rsidRPr="00385ECB" w:rsidRDefault="00385ECB" w:rsidP="00385ECB">
      <w:pPr>
        <w:numPr>
          <w:ilvl w:val="0"/>
          <w:numId w:val="3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Kontrolę wewnętrzną pełni dyrektor przedszkola, zgodnie z regulaminem kontroli wewnętrznej.</w:t>
      </w:r>
    </w:p>
    <w:p w:rsidR="00385ECB" w:rsidRPr="00385ECB" w:rsidRDefault="00385ECB" w:rsidP="00385ECB">
      <w:pPr>
        <w:numPr>
          <w:ilvl w:val="0"/>
          <w:numId w:val="3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Kontrola obejmuje czynności polegające na sprawdzeniu kierunków działania, doboru środków i wykonywanie zadań przez przedszkole.</w:t>
      </w:r>
    </w:p>
    <w:p w:rsidR="00385ECB" w:rsidRPr="00385ECB" w:rsidRDefault="00385ECB" w:rsidP="00385ECB">
      <w:pPr>
        <w:numPr>
          <w:ilvl w:val="0"/>
          <w:numId w:val="3"/>
        </w:numPr>
        <w:spacing w:after="0" w:line="360" w:lineRule="auto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Celem kontroli jest w szczególności:</w:t>
      </w:r>
    </w:p>
    <w:p w:rsidR="00385ECB" w:rsidRPr="00385ECB" w:rsidRDefault="00385ECB" w:rsidP="00385ECB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zbieranie przez dyrektora bieżącej informacji niezbędnej do doskonalenia działalności przedszkola,</w:t>
      </w:r>
    </w:p>
    <w:p w:rsidR="00385ECB" w:rsidRPr="00385ECB" w:rsidRDefault="00385ECB" w:rsidP="00385ECB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badanie zgodności działań z obowiązującymi przepisami prawa,</w:t>
      </w:r>
    </w:p>
    <w:p w:rsidR="00385ECB" w:rsidRPr="00385ECB" w:rsidRDefault="00385ECB" w:rsidP="00385ECB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wykrycie nieprawidłowości,</w:t>
      </w:r>
    </w:p>
    <w:p w:rsidR="00385ECB" w:rsidRPr="00385ECB" w:rsidRDefault="00385ECB" w:rsidP="00385ECB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ustalenie przyczyn i skutków nieprawidłowości oraz osób za nie odpowiedzialnych,</w:t>
      </w:r>
    </w:p>
    <w:p w:rsidR="00385ECB" w:rsidRPr="00385ECB" w:rsidRDefault="00385ECB" w:rsidP="00385ECB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usunięcie braków i nieprawidłowości, </w:t>
      </w:r>
    </w:p>
    <w:p w:rsidR="00385ECB" w:rsidRPr="00385ECB" w:rsidRDefault="00385ECB" w:rsidP="00521F53">
      <w:pPr>
        <w:numPr>
          <w:ilvl w:val="0"/>
          <w:numId w:val="6"/>
        </w:numPr>
        <w:spacing w:after="0" w:line="360" w:lineRule="auto"/>
        <w:ind w:left="1080"/>
        <w:contextualSpacing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 xml:space="preserve">wyciągnięcie konsekwencji w stosunku do osób odpowiedzialnych za nieprawidłowości. </w:t>
      </w:r>
      <w:r w:rsidR="00521F53">
        <w:rPr>
          <w:rFonts w:ascii="Arial" w:eastAsia="Century Gothic" w:hAnsi="Arial" w:cs="Arial"/>
          <w:sz w:val="24"/>
          <w:szCs w:val="24"/>
          <w:lang w:eastAsia="pl-PL"/>
        </w:rPr>
        <w:br/>
      </w:r>
    </w:p>
    <w:p w:rsidR="00385ECB" w:rsidRPr="00385ECB" w:rsidRDefault="00521F53" w:rsidP="00521F53">
      <w:pPr>
        <w:spacing w:after="0" w:line="360" w:lineRule="auto"/>
        <w:outlineLvl w:val="1"/>
        <w:rPr>
          <w:rFonts w:ascii="Arial" w:eastAsia="Century Gothic" w:hAnsi="Arial" w:cs="Arial"/>
          <w:b/>
          <w:bCs/>
          <w:sz w:val="24"/>
          <w:szCs w:val="24"/>
          <w:lang w:eastAsia="pl-PL"/>
        </w:rPr>
      </w:pPr>
      <w:r>
        <w:rPr>
          <w:rFonts w:ascii="Arial" w:eastAsia="Century Gothic" w:hAnsi="Arial" w:cs="Arial"/>
          <w:b/>
          <w:bCs/>
          <w:sz w:val="24"/>
          <w:szCs w:val="24"/>
          <w:lang w:eastAsia="pl-PL"/>
        </w:rPr>
        <w:t>Rozdział</w:t>
      </w:r>
      <w:r w:rsidR="00385ECB" w:rsidRPr="00385ECB">
        <w:rPr>
          <w:rFonts w:ascii="Arial" w:eastAsia="Century Gothic" w:hAnsi="Arial" w:cs="Arial"/>
          <w:b/>
          <w:bCs/>
          <w:sz w:val="24"/>
          <w:szCs w:val="24"/>
          <w:lang w:eastAsia="pl-PL"/>
        </w:rPr>
        <w:t xml:space="preserve"> X. Przepisy końcowe</w:t>
      </w:r>
      <w:bookmarkEnd w:id="12"/>
      <w:bookmarkEnd w:id="13"/>
      <w:bookmarkEnd w:id="14"/>
    </w:p>
    <w:p w:rsidR="00385ECB" w:rsidRPr="00385ECB" w:rsidRDefault="00385ECB" w:rsidP="00385ECB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b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b/>
          <w:sz w:val="24"/>
          <w:szCs w:val="24"/>
          <w:lang w:eastAsia="pl-PL"/>
        </w:rPr>
        <w:t>§ 25</w:t>
      </w:r>
    </w:p>
    <w:p w:rsidR="00385ECB" w:rsidRPr="00385ECB" w:rsidRDefault="00385ECB" w:rsidP="00385EC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Dyrektor przedszkola jest odpowiedzialni za egzekwowanie przestrzegania przez pracowników postanowień niniejszego regulaminu.</w:t>
      </w:r>
    </w:p>
    <w:p w:rsidR="00385ECB" w:rsidRPr="00385ECB" w:rsidRDefault="00385ECB" w:rsidP="00385EC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W sprawach nieuregulowanych w niniejszym regulaminie mają zastosowanie przepisy powszechnie obowiązujące oraz Statut Przedszkola i Regulamin Pracy.</w:t>
      </w:r>
    </w:p>
    <w:p w:rsidR="00385ECB" w:rsidRPr="00385ECB" w:rsidRDefault="00385ECB" w:rsidP="00521F5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entury Gothic" w:hAnsi="Arial" w:cs="Arial"/>
          <w:sz w:val="24"/>
          <w:szCs w:val="24"/>
          <w:lang w:eastAsia="pl-PL"/>
        </w:rPr>
      </w:pPr>
      <w:r w:rsidRPr="00385ECB">
        <w:rPr>
          <w:rFonts w:ascii="Arial" w:eastAsia="Century Gothic" w:hAnsi="Arial" w:cs="Arial"/>
          <w:sz w:val="24"/>
          <w:szCs w:val="24"/>
          <w:lang w:eastAsia="pl-PL"/>
        </w:rPr>
        <w:t>Wprowadzanie zmian do regulaminu może nastąpić w trybie właściwym dla jego ustalenia.</w:t>
      </w:r>
    </w:p>
    <w:p w:rsidR="00385ECB" w:rsidRPr="00385ECB" w:rsidRDefault="00521F53" w:rsidP="00385E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85ECB" w:rsidRPr="00385ECB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mgr Urszula Wilk</w:t>
      </w:r>
    </w:p>
    <w:p w:rsidR="00385ECB" w:rsidRPr="00385ECB" w:rsidRDefault="00385ECB" w:rsidP="00385ECB">
      <w:pPr>
        <w:spacing w:line="240" w:lineRule="auto"/>
        <w:rPr>
          <w:rFonts w:ascii="Arial" w:eastAsia="Century Gothic" w:hAnsi="Arial" w:cs="Arial"/>
          <w:sz w:val="24"/>
          <w:szCs w:val="24"/>
        </w:rPr>
      </w:pPr>
    </w:p>
    <w:p w:rsidR="00385ECB" w:rsidRPr="00385ECB" w:rsidRDefault="00385ECB" w:rsidP="00385ECB">
      <w:pPr>
        <w:spacing w:line="240" w:lineRule="auto"/>
        <w:rPr>
          <w:rFonts w:ascii="Arial" w:eastAsia="Century Gothic" w:hAnsi="Arial" w:cs="Arial"/>
          <w:sz w:val="24"/>
          <w:szCs w:val="24"/>
        </w:rPr>
      </w:pPr>
    </w:p>
    <w:p w:rsidR="00385ECB" w:rsidRPr="00385ECB" w:rsidRDefault="00385ECB" w:rsidP="00385ECB">
      <w:pPr>
        <w:spacing w:line="240" w:lineRule="auto"/>
        <w:rPr>
          <w:rFonts w:ascii="Arial" w:eastAsia="Century Gothic" w:hAnsi="Arial" w:cs="Arial"/>
          <w:sz w:val="24"/>
          <w:szCs w:val="24"/>
        </w:rPr>
      </w:pPr>
    </w:p>
    <w:p w:rsidR="00385ECB" w:rsidRPr="00385ECB" w:rsidRDefault="00385ECB" w:rsidP="00385ECB">
      <w:pPr>
        <w:spacing w:line="240" w:lineRule="auto"/>
        <w:rPr>
          <w:rFonts w:ascii="Arial" w:eastAsia="Century Gothic" w:hAnsi="Arial" w:cs="Arial"/>
          <w:sz w:val="24"/>
          <w:szCs w:val="24"/>
        </w:rPr>
      </w:pPr>
    </w:p>
    <w:p w:rsidR="00385ECB" w:rsidRPr="00385ECB" w:rsidRDefault="00385ECB" w:rsidP="00385ECB">
      <w:pPr>
        <w:rPr>
          <w:rFonts w:ascii="Arial" w:eastAsia="Times New Roman" w:hAnsi="Arial" w:cs="Arial"/>
          <w:sz w:val="24"/>
          <w:szCs w:val="24"/>
        </w:rPr>
      </w:pPr>
      <w:r w:rsidRPr="00385ECB">
        <w:rPr>
          <w:rFonts w:ascii="Arial" w:eastAsia="Times New Roman" w:hAnsi="Arial" w:cs="Arial"/>
          <w:sz w:val="24"/>
          <w:szCs w:val="24"/>
        </w:rPr>
        <w:lastRenderedPageBreak/>
        <w:t>Załącznik nr 1</w:t>
      </w:r>
    </w:p>
    <w:p w:rsidR="00385ECB" w:rsidRPr="00385ECB" w:rsidRDefault="00385ECB" w:rsidP="00385ECB">
      <w:pPr>
        <w:rPr>
          <w:rFonts w:ascii="Arial" w:eastAsia="Times New Roman" w:hAnsi="Arial" w:cs="Arial"/>
          <w:sz w:val="24"/>
          <w:szCs w:val="24"/>
        </w:rPr>
      </w:pPr>
    </w:p>
    <w:p w:rsidR="00385ECB" w:rsidRPr="00385ECB" w:rsidRDefault="00521F53" w:rsidP="00385ECB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Struktura Organizacyjna Przedszkola Samorządowego Nr 7 w Bełchatowie </w:t>
      </w:r>
    </w:p>
    <w:p w:rsidR="00385ECB" w:rsidRPr="00385ECB" w:rsidRDefault="003375A6" w:rsidP="00385ECB">
      <w:p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pict>
          <v:group id="_x0000_s1026" editas="orgchart" style="width:496.25pt;height:5in;mso-position-horizontal-relative:char;mso-position-vertical-relative:line" coordorigin="1423,4273" coordsize="8643,5040">
            <o:lock v:ext="edit" aspectratio="t"/>
            <o:diagram v:ext="edit" dgmstyle="5" dgmscalex="75258" dgmscaley="93623" dgmfontsize="13" constrainbounds="0,0,0,0" autoformat="t" autolayout="f">
              <o:relationtable v:ext="edit">
                <o:rel v:ext="edit" idsrc="#_s1035" iddest="#_s1035"/>
                <o:rel v:ext="edit" idsrc="#_s1036" iddest="#_s1035" idcntr="#_s1034"/>
                <o:rel v:ext="edit" idsrc="#_s1037" iddest="#_s1035" idcntr="#_s1033"/>
                <o:rel v:ext="edit" idsrc="#_s1041" iddest="#_s1036" idcntr="#_s1029"/>
                <o:rel v:ext="edit" idsrc="#_s1038" iddest="#_s1037" idcntr="#_s1032"/>
                <o:rel v:ext="edit" idsrc="#_s1042" iddest="#_s1037" idcntr="#_s1028"/>
                <o:rel v:ext="edit" idsrc="#_s1039" iddest="#_s1038" idcntr="#_s1031"/>
                <o:rel v:ext="edit" idsrc="#_s1040" iddest="#_s1039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3;top:4273;width:8643;height:5040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7145;top:5376;width:775;height:2188;rotation:270;flip:x" o:connectortype="elbow" adj="-194480,56875,-194480" strokecolor="#4b595b [rgb(187,224,227) darken(102)]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2665;top:6407;width:640;height:1;rotation:270" o:connectortype="elbow" adj="-76451,-1,-76451" strokecolor="#4b595b [rgb(187,224,227) darken(102)]" strokeweight="2.25pt"/>
            <v:shape id="_s1030" o:spid="_x0000_s1030" type="#_x0000_t33" style="position:absolute;left:4855;top:8482;width:1270;height:416;rotation:180" o:connectortype="elbow" adj="-101348,-356509,-101348" strokecolor="#4b595b [rgb(187,224,227) darken(102)]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1" o:spid="_x0000_s1031" type="#_x0000_t34" style="position:absolute;left:5250;top:7055;width:312;height:1101;rotation:270" o:connectortype="elbow" adj="8737,-139802,-261287" strokecolor="#4b595b [rgb(187,224,227) darken(102)]" strokeweight="2.25pt"/>
            <v:shape id="_s1032" o:spid="_x0000_s1032" type="#_x0000_t33" style="position:absolute;left:2984;top:6470;width:3455;height:258;rotation:180;flip:y" o:connectortype="elbow" adj="-39214,364680,-39214" strokecolor="#4b595b [rgb(187,224,227) darken(102)]" strokeweight="2.25pt"/>
            <v:shape id="_s1033" o:spid="_x0000_s1033" type="#_x0000_t33" style="position:absolute;left:5129;top:4521;width:889;height:1718;rotation:270;flip:x" o:connectortype="elbow" adj="-125535,58406,-125535" strokecolor="#4b595b [rgb(187,224,227) darken(102)]" strokeweight="2.25pt"/>
            <v:shape id="_s1034" o:spid="_x0000_s1034" type="#_x0000_t34" style="position:absolute;left:3761;top:4237;width:324;height:1878;rotation:270" o:connectortype="elbow" adj="8416,-47268,-151527" strokecolor="#4b595b [rgb(187,224,227) darken(102)]" strokeweight="2.25pt"/>
            <v:roundrect id="_s1035" o:spid="_x0000_s1035" style="position:absolute;left:3617;top:4273;width:2488;height:720;v-text-anchor:middle" arcsize="10923f" o:dgmlayout="0" o:dgmnodekind="1" fillcolor="#d7edef [rgb(187,224,227) lighten(153)]" strokecolor="#4b595b [rgb(187,224,227) darken(102)]" strokeweight="3pt">
              <v:shadow on="t" opacity=".5" offset="3pt,3pt" offset2="2pt,2pt"/>
              <v:textbox style="mso-next-textbox:#_s1035" inset="2.41706mm,1.2086mm,2.41706mm,1.2086mm">
                <w:txbxContent>
                  <w:p w:rsidR="00385ECB" w:rsidRPr="00FC6791" w:rsidRDefault="00385ECB" w:rsidP="00385ECB">
                    <w:pPr>
                      <w:jc w:val="center"/>
                      <w:rPr>
                        <w:sz w:val="28"/>
                      </w:rPr>
                    </w:pPr>
                    <w:r w:rsidRPr="00FC6791">
                      <w:rPr>
                        <w:rFonts w:cs="Arial"/>
                        <w:sz w:val="28"/>
                      </w:rPr>
                      <w:t>Dyrektor</w:t>
                    </w:r>
                    <w:r w:rsidRPr="00FC6791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</w:t>
                    </w:r>
                    <w:r w:rsidRPr="00FC6791">
                      <w:rPr>
                        <w:sz w:val="28"/>
                      </w:rPr>
                      <w:t>rzedszkola</w:t>
                    </w:r>
                  </w:p>
                </w:txbxContent>
              </v:textbox>
            </v:roundrect>
            <v:roundrect id="_s1036" o:spid="_x0000_s1036" style="position:absolute;left:1423;top:5353;width:3122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36" inset="2.41706mm,1.2086mm,2.41706mm,1.2086mm">
                <w:txbxContent>
                  <w:p w:rsidR="00385ECB" w:rsidRPr="00FC6791" w:rsidRDefault="00385ECB" w:rsidP="00385ECB">
                    <w:pPr>
                      <w:jc w:val="center"/>
                      <w:rPr>
                        <w:rFonts w:cs="Arial"/>
                        <w:sz w:val="28"/>
                      </w:rPr>
                    </w:pPr>
                    <w:r w:rsidRPr="00FC6791">
                      <w:rPr>
                        <w:rFonts w:cs="Arial"/>
                        <w:sz w:val="28"/>
                      </w:rPr>
                      <w:t>Pracownicy Pedagogiczni</w:t>
                    </w:r>
                    <w:r>
                      <w:rPr>
                        <w:rFonts w:cs="Arial"/>
                        <w:sz w:val="28"/>
                      </w:rPr>
                      <w:t xml:space="preserve">                      </w:t>
                    </w:r>
                    <w:r w:rsidRPr="00FC6791">
                      <w:rPr>
                        <w:rFonts w:cs="Arial"/>
                        <w:sz w:val="28"/>
                      </w:rPr>
                      <w:t xml:space="preserve"> - nauczyciele</w:t>
                    </w:r>
                  </w:p>
                </w:txbxContent>
              </v:textbox>
            </v:roundrect>
            <v:roundrect id="_s1037" o:spid="_x0000_s1037" style="position:absolute;left:4871;top:5824;width:3124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037" inset="2.41706mm,1.2086mm,2.41706mm,1.2086mm">
                <w:txbxContent>
                  <w:p w:rsidR="00385ECB" w:rsidRPr="00FC6791" w:rsidRDefault="00385ECB" w:rsidP="00385ECB">
                    <w:pPr>
                      <w:jc w:val="center"/>
                      <w:rPr>
                        <w:rFonts w:cs="Arial"/>
                        <w:sz w:val="28"/>
                      </w:rPr>
                    </w:pPr>
                    <w:r w:rsidRPr="00FC6791">
                      <w:rPr>
                        <w:rFonts w:cs="Arial"/>
                        <w:sz w:val="28"/>
                      </w:rPr>
                      <w:t>Pracownicy Obsługi</w:t>
                    </w:r>
                  </w:p>
                </w:txbxContent>
              </v:textbox>
            </v:roundrect>
            <v:roundrect id="_s1038" o:spid="_x0000_s1038" style="position:absolute;left:4871;top:6728;width:2169;height:722;v-text-anchor:middle" arcsize="10923f" o:dgmlayout="0" o:dgmnodekind="0" o:dgmlayoutmru="0" fillcolor="#adcfd2 [rgb(187,224,227) darken(235)]" strokecolor="#4b595b [rgb(187,224,227) darken(102)]" strokeweight=".25pt">
              <v:shadow on="t" opacity=".5" offset="3pt,3pt" offset2="2pt,2pt"/>
              <v:textbox style="mso-next-textbox:#_s1038" inset="0,0,0,0">
                <w:txbxContent>
                  <w:p w:rsidR="00385ECB" w:rsidRPr="00FC6791" w:rsidRDefault="00385ECB" w:rsidP="00385ECB">
                    <w:pPr>
                      <w:jc w:val="center"/>
                      <w:rPr>
                        <w:sz w:val="28"/>
                      </w:rPr>
                    </w:pPr>
                    <w:r w:rsidRPr="00FC6791">
                      <w:rPr>
                        <w:rFonts w:cs="Arial"/>
                        <w:sz w:val="28"/>
                      </w:rPr>
                      <w:t>Intendent</w:t>
                    </w:r>
                  </w:p>
                </w:txbxContent>
              </v:textbox>
            </v:roundrect>
            <v:roundrect id="_s1039" o:spid="_x0000_s1039" style="position:absolute;left:3774;top:7762;width:2161;height:720;v-text-anchor:middle" arcsize="10923f" o:dgmlayout="2" o:dgmnodekind="0" o:dgmlayoutmru="2" fillcolor="#9fbfc1 [rgb(187,224,227) darken(217)]" strokecolor="#4b595b [rgb(187,224,227) darken(102)]" strokeweight=".25pt">
              <v:shadow on="t" opacity=".5" offset="3pt,3pt" offset2="2pt,2pt"/>
              <v:textbox style="mso-next-textbox:#_s1039" inset="0,0,0,0">
                <w:txbxContent>
                  <w:p w:rsidR="00385ECB" w:rsidRPr="00FC6791" w:rsidRDefault="00385ECB" w:rsidP="00385ECB">
                    <w:pPr>
                      <w:jc w:val="center"/>
                      <w:rPr>
                        <w:sz w:val="28"/>
                      </w:rPr>
                    </w:pPr>
                    <w:r w:rsidRPr="00FC6791">
                      <w:rPr>
                        <w:sz w:val="28"/>
                      </w:rPr>
                      <w:t>Kucharka</w:t>
                    </w:r>
                  </w:p>
                </w:txbxContent>
              </v:textbox>
            </v:roundrect>
            <v:roundrect id="_s1040" o:spid="_x0000_s1040" style="position:absolute;left:6125;top:8538;width:2160;height:719;v-text-anchor:middle" arcsize="10923f" o:dgmlayout="2" o:dgmnodekind="0" fillcolor="#d7edef [rgb(187,224,227) lighten(153)]" strokecolor="#4b595b [rgb(187,224,227) darken(102)]" strokeweight="3pt">
              <v:shadow on="t" opacity=".5" offset="3pt,3pt" offset2="2pt,2pt"/>
              <v:textbox style="mso-next-textbox:#_s1040" inset="0,0,0,0">
                <w:txbxContent>
                  <w:p w:rsidR="00385ECB" w:rsidRPr="00FC6791" w:rsidRDefault="00385ECB" w:rsidP="00385ECB">
                    <w:pPr>
                      <w:jc w:val="center"/>
                      <w:rPr>
                        <w:sz w:val="28"/>
                      </w:rPr>
                    </w:pPr>
                    <w:r w:rsidRPr="00FC6791">
                      <w:rPr>
                        <w:sz w:val="28"/>
                      </w:rPr>
                      <w:t>Pomoc</w:t>
                    </w:r>
                    <w:r>
                      <w:rPr>
                        <w:sz w:val="28"/>
                      </w:rPr>
                      <w:t>e</w:t>
                    </w:r>
                    <w:r w:rsidRPr="00FC6791">
                      <w:rPr>
                        <w:sz w:val="28"/>
                      </w:rPr>
                      <w:t xml:space="preserve"> kuchenn</w:t>
                    </w: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roundrect>
            <v:roundrect id="_s1041" o:spid="_x0000_s1041" style="position:absolute;left:1423;top:6728;width:3122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1" inset="0,0,0,0">
                <w:txbxContent>
                  <w:p w:rsidR="00385ECB" w:rsidRPr="00B82B29" w:rsidRDefault="00385ECB" w:rsidP="00385EC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82B29">
                      <w:rPr>
                        <w:sz w:val="28"/>
                        <w:szCs w:val="28"/>
                      </w:rPr>
                      <w:t>Pomoce nauczyciela</w:t>
                    </w:r>
                  </w:p>
                </w:txbxContent>
              </v:textbox>
            </v:roundrect>
            <v:roundrect id="_s1042" o:spid="_x0000_s1042" style="position:absolute;left:7379;top:6728;width:2497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042" inset="0,0,0,0">
                <w:txbxContent>
                  <w:p w:rsidR="00385ECB" w:rsidRPr="003F44E0" w:rsidRDefault="00385ECB" w:rsidP="00385EC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F44E0">
                      <w:rPr>
                        <w:sz w:val="28"/>
                        <w:szCs w:val="28"/>
                      </w:rPr>
                      <w:t xml:space="preserve">Robotnik </w:t>
                    </w:r>
                    <w:r>
                      <w:rPr>
                        <w:sz w:val="28"/>
                        <w:szCs w:val="28"/>
                      </w:rPr>
                      <w:t>g</w:t>
                    </w:r>
                    <w:r w:rsidRPr="003F44E0">
                      <w:rPr>
                        <w:sz w:val="28"/>
                        <w:szCs w:val="28"/>
                      </w:rPr>
                      <w:t>ospodarczy</w:t>
                    </w:r>
                  </w:p>
                </w:txbxContent>
              </v:textbox>
            </v:roundrect>
            <v:line id="_x0000_s1043" style="position:absolute" from="6439,6541" to="6440,6728"/>
            <w10:wrap type="none"/>
            <w10:anchorlock/>
          </v:group>
        </w:pict>
      </w:r>
    </w:p>
    <w:p w:rsidR="00385ECB" w:rsidRPr="003375A6" w:rsidRDefault="00385ECB" w:rsidP="003375A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5ECB">
        <w:rPr>
          <w:rFonts w:ascii="Arial" w:eastAsia="Times New Roman" w:hAnsi="Arial" w:cs="Arial"/>
          <w:sz w:val="24"/>
          <w:szCs w:val="24"/>
        </w:rPr>
        <w:t xml:space="preserve">Przedszkole Samorządowe Nr 7 jest jednostką budżetową, na majątek której składają się środki materialne,  techniczne i finansowe pochodzące z opłat rodziców </w:t>
      </w:r>
      <w:r w:rsidR="00521F53">
        <w:rPr>
          <w:rFonts w:ascii="Arial" w:eastAsia="Times New Roman" w:hAnsi="Arial" w:cs="Arial"/>
          <w:sz w:val="24"/>
          <w:szCs w:val="24"/>
        </w:rPr>
        <w:t xml:space="preserve">za pobyt dziecka </w:t>
      </w:r>
      <w:r w:rsidRPr="00385ECB">
        <w:rPr>
          <w:rFonts w:ascii="Arial" w:eastAsia="Times New Roman" w:hAnsi="Arial" w:cs="Arial"/>
          <w:sz w:val="24"/>
          <w:szCs w:val="24"/>
        </w:rPr>
        <w:t xml:space="preserve"> w przedszkolu i przekazywane przez organ prowadzący placówkę. Przedszkole prowadzi samodzielną gospodarkę finansową w ramach posiadanych środków, zgodnie z  obowiązującymi przepisami dotyczącymi jednostek budżetowych. </w:t>
      </w:r>
      <w:r w:rsidRPr="00385ECB">
        <w:rPr>
          <w:rFonts w:ascii="Arial" w:eastAsia="Times New Roman" w:hAnsi="Arial" w:cs="Arial"/>
          <w:color w:val="000000"/>
          <w:sz w:val="24"/>
          <w:szCs w:val="24"/>
        </w:rPr>
        <w:t xml:space="preserve">Organem prowadzącym przedszkole jest </w:t>
      </w:r>
      <w:r w:rsidRPr="00385ECB">
        <w:rPr>
          <w:rFonts w:ascii="Arial" w:eastAsia="Times New Roman" w:hAnsi="Arial" w:cs="Arial"/>
          <w:sz w:val="24"/>
          <w:szCs w:val="24"/>
        </w:rPr>
        <w:t>Miasto Bełchatów.</w:t>
      </w:r>
    </w:p>
    <w:p w:rsidR="00385ECB" w:rsidRPr="003375A6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b/>
          <w:bCs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Szczegółową organizację nauczania, wychowania i opieki w danym roku określa </w:t>
      </w:r>
      <w:r w:rsidRPr="00385ECB">
        <w:rPr>
          <w:rFonts w:ascii="Arial" w:eastAsia="Century Gothic" w:hAnsi="Arial" w:cs="Arial"/>
          <w:b/>
          <w:sz w:val="24"/>
          <w:szCs w:val="24"/>
        </w:rPr>
        <w:t>arkusz organizacji przedszkola</w:t>
      </w:r>
      <w:r w:rsidRPr="00385ECB">
        <w:rPr>
          <w:rFonts w:ascii="Arial" w:eastAsia="Century Gothic" w:hAnsi="Arial" w:cs="Arial"/>
          <w:sz w:val="24"/>
          <w:szCs w:val="24"/>
        </w:rPr>
        <w:t xml:space="preserve"> opracowany przez dyrektora przedszkola i zatwierdzony przez organ prowadzący.</w:t>
      </w:r>
      <w:r w:rsidR="003375A6">
        <w:rPr>
          <w:rFonts w:ascii="Arial" w:eastAsia="Century Gothic" w:hAnsi="Arial" w:cs="Arial"/>
          <w:b/>
          <w:bCs/>
          <w:sz w:val="24"/>
          <w:szCs w:val="24"/>
        </w:rPr>
        <w:t xml:space="preserve"> </w:t>
      </w:r>
      <w:r w:rsidRPr="00385ECB">
        <w:rPr>
          <w:rFonts w:ascii="Arial" w:eastAsia="Century Gothic" w:hAnsi="Arial" w:cs="Arial"/>
          <w:sz w:val="24"/>
          <w:szCs w:val="24"/>
        </w:rPr>
        <w:t>Arkusz organizacji przedszkola zatwierdza organ prowadzący do dnia 29 maja danego roku, po uzyskaniu  o 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3375A6" w:rsidRDefault="003375A6">
      <w:pPr>
        <w:rPr>
          <w:rFonts w:ascii="Arial" w:eastAsia="Century Gothic" w:hAnsi="Arial" w:cs="Arial"/>
          <w:sz w:val="24"/>
          <w:szCs w:val="24"/>
        </w:rPr>
      </w:pPr>
      <w:r>
        <w:rPr>
          <w:rFonts w:ascii="Arial" w:eastAsia="Century Gothic" w:hAnsi="Arial" w:cs="Arial"/>
          <w:sz w:val="24"/>
          <w:szCs w:val="24"/>
        </w:rPr>
        <w:br w:type="page"/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bookmarkStart w:id="15" w:name="_GoBack"/>
      <w:bookmarkEnd w:id="15"/>
      <w:r w:rsidRPr="00385ECB">
        <w:rPr>
          <w:rFonts w:ascii="Arial" w:eastAsia="Century Gothic" w:hAnsi="Arial" w:cs="Arial"/>
          <w:sz w:val="24"/>
          <w:szCs w:val="24"/>
        </w:rPr>
        <w:lastRenderedPageBreak/>
        <w:t xml:space="preserve">W arkuszu organizacji przedszkola określa się w szczególności: </w:t>
      </w:r>
    </w:p>
    <w:p w:rsidR="00385ECB" w:rsidRPr="00385ECB" w:rsidRDefault="00385ECB" w:rsidP="00385ECB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liczbę oddziałów; </w:t>
      </w:r>
    </w:p>
    <w:p w:rsidR="00385ECB" w:rsidRPr="00385ECB" w:rsidRDefault="00385ECB" w:rsidP="00385ECB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liczbę dzieci w poszczególnych oddziałach;</w:t>
      </w:r>
    </w:p>
    <w:p w:rsidR="00385ECB" w:rsidRPr="00385ECB" w:rsidRDefault="00385ECB" w:rsidP="00385ECB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tygodniowy wymiar zajęć religii, języka mniejszości narodowej, etnicznej lub języka regionalnego; </w:t>
      </w:r>
    </w:p>
    <w:p w:rsidR="00385ECB" w:rsidRPr="00385ECB" w:rsidRDefault="00385ECB" w:rsidP="00385ECB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czas pracy przedszkola oraz poszczególnych oddziałów;</w:t>
      </w:r>
    </w:p>
    <w:p w:rsidR="00385ECB" w:rsidRPr="00385ECB" w:rsidRDefault="00385ECB" w:rsidP="00385ECB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liczbę pracowników ogółem, w tym pracowników zajmujących stanowiska kierownicze;</w:t>
      </w:r>
    </w:p>
    <w:p w:rsidR="00385ECB" w:rsidRPr="00385ECB" w:rsidRDefault="00385ECB" w:rsidP="00385ECB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liczbę nauczycieli wraz z informacją o ich kwalifikacjach;</w:t>
      </w:r>
    </w:p>
    <w:p w:rsidR="00385ECB" w:rsidRPr="00385ECB" w:rsidRDefault="00385ECB" w:rsidP="00385ECB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liczbę pracowników administracji i obsługi oraz etatów przeliczeniowych;</w:t>
      </w:r>
    </w:p>
    <w:p w:rsidR="00385ECB" w:rsidRPr="00385ECB" w:rsidRDefault="00385ECB" w:rsidP="00385ECB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W arkuszu organizacji przedszkola podaje się w podziale na stopnie awansu  zawodowego, liczbę nauczycieli ubiegających się o wyższy stopień awansu zawodowego, którzy będą mogli przystąpić w danym roku szkolnym do postępowania kwalifikacyjnego lub egzaminacyjnego, oraz wskazuje się najbliższe terminy złożenia przez nauczycieli wniosków o podjęcie tych postępowań.</w:t>
      </w:r>
    </w:p>
    <w:p w:rsidR="00385ECB" w:rsidRPr="00385ECB" w:rsidRDefault="00385ECB" w:rsidP="00385ECB">
      <w:pPr>
        <w:autoSpaceDE w:val="0"/>
        <w:autoSpaceDN w:val="0"/>
        <w:adjustRightInd w:val="0"/>
        <w:spacing w:after="0" w:line="360" w:lineRule="auto"/>
        <w:rPr>
          <w:rFonts w:ascii="Arial" w:eastAsia="Century Gothic" w:hAnsi="Arial" w:cs="Arial"/>
          <w:sz w:val="24"/>
          <w:szCs w:val="24"/>
        </w:rPr>
      </w:pPr>
      <w:r w:rsidRPr="00385ECB">
        <w:rPr>
          <w:rFonts w:ascii="Arial" w:eastAsia="Century Gothic" w:hAnsi="Arial" w:cs="Arial"/>
          <w:sz w:val="24"/>
          <w:szCs w:val="24"/>
        </w:rPr>
        <w:t>W szczególnych przypadkach dopuszcza się możliwość zmiany arkusza organizacyjnego. Zmiana wymaga zatwierdzenia przez organ prowadzący.</w:t>
      </w:r>
    </w:p>
    <w:p w:rsidR="006D1C88" w:rsidRDefault="006D1C88"/>
    <w:sectPr w:rsidR="006D1C88" w:rsidSect="00385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5"/>
    <w:multiLevelType w:val="single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Times New Roman"/>
      </w:rPr>
    </w:lvl>
  </w:abstractNum>
  <w:abstractNum w:abstractNumId="8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9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B032530"/>
    <w:multiLevelType w:val="hybridMultilevel"/>
    <w:tmpl w:val="DBE442D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2EB7F9B"/>
    <w:multiLevelType w:val="hybridMultilevel"/>
    <w:tmpl w:val="7CAC6234"/>
    <w:lvl w:ilvl="0" w:tplc="A29A9E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5BA0C18"/>
    <w:multiLevelType w:val="hybridMultilevel"/>
    <w:tmpl w:val="3C7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B2C83"/>
    <w:multiLevelType w:val="hybridMultilevel"/>
    <w:tmpl w:val="93BC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AAC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05018"/>
    <w:multiLevelType w:val="hybridMultilevel"/>
    <w:tmpl w:val="D4BCDF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BEB6B74"/>
    <w:multiLevelType w:val="hybridMultilevel"/>
    <w:tmpl w:val="E7D4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AAC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4D12F0"/>
    <w:multiLevelType w:val="hybridMultilevel"/>
    <w:tmpl w:val="4D50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AAC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7B330F"/>
    <w:multiLevelType w:val="hybridMultilevel"/>
    <w:tmpl w:val="38522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7E97F15"/>
    <w:multiLevelType w:val="hybridMultilevel"/>
    <w:tmpl w:val="2C4A711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CE52746"/>
    <w:multiLevelType w:val="hybridMultilevel"/>
    <w:tmpl w:val="08A0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63D56"/>
    <w:multiLevelType w:val="hybridMultilevel"/>
    <w:tmpl w:val="A8C2CB10"/>
    <w:lvl w:ilvl="0" w:tplc="03AAC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0651A7"/>
    <w:multiLevelType w:val="hybridMultilevel"/>
    <w:tmpl w:val="5D66B04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06C3482"/>
    <w:multiLevelType w:val="hybridMultilevel"/>
    <w:tmpl w:val="5AEA60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19B255F"/>
    <w:multiLevelType w:val="multilevel"/>
    <w:tmpl w:val="E5C6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FE95A0F"/>
    <w:multiLevelType w:val="hybridMultilevel"/>
    <w:tmpl w:val="2E525A9E"/>
    <w:lvl w:ilvl="0" w:tplc="03AAC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AACB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1"/>
  </w:num>
  <w:num w:numId="5">
    <w:abstractNumId w:val="15"/>
  </w:num>
  <w:num w:numId="6">
    <w:abstractNumId w:val="19"/>
  </w:num>
  <w:num w:numId="7">
    <w:abstractNumId w:val="14"/>
  </w:num>
  <w:num w:numId="8">
    <w:abstractNumId w:val="23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 w:numId="16">
    <w:abstractNumId w:val="3"/>
  </w:num>
  <w:num w:numId="17">
    <w:abstractNumId w:val="7"/>
  </w:num>
  <w:num w:numId="18">
    <w:abstractNumId w:val="9"/>
  </w:num>
  <w:num w:numId="19">
    <w:abstractNumId w:val="10"/>
  </w:num>
  <w:num w:numId="20">
    <w:abstractNumId w:val="22"/>
  </w:num>
  <w:num w:numId="21">
    <w:abstractNumId w:val="16"/>
  </w:num>
  <w:num w:numId="22">
    <w:abstractNumId w:val="18"/>
  </w:num>
  <w:num w:numId="23">
    <w:abstractNumId w:val="25"/>
  </w:num>
  <w:num w:numId="24">
    <w:abstractNumId w:val="21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B"/>
    <w:rsid w:val="003375A6"/>
    <w:rsid w:val="00385ECB"/>
    <w:rsid w:val="00521F53"/>
    <w:rsid w:val="006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s1034">
          <o:proxy start="" idref="#_s1036" connectloc="0"/>
          <o:proxy end="" idref="#_s1035" connectloc="2"/>
        </o:r>
        <o:r id="V:Rule2" type="connector" idref="#_s1033">
          <o:proxy start="" idref="#_s1037" connectloc="0"/>
        </o:r>
        <o:r id="V:Rule3" type="connector" idref="#_s1032">
          <o:proxy end="" idref="#_s1041" connectloc="0"/>
        </o:r>
        <o:r id="V:Rule4" type="connector" idref="#_s1031">
          <o:proxy start="" idref="#_s1039" connectloc="0"/>
          <o:proxy end="" idref="#_s1038" connectloc="2"/>
        </o:r>
        <o:r id="V:Rule5" type="connector" idref="#_s1030">
          <o:proxy start="" idref="#_s1040" connectloc="1"/>
          <o:proxy end="" idref="#_s1039" connectloc="2"/>
        </o:r>
        <o:r id="V:Rule6" type="connector" idref="#_s1029">
          <o:proxy start="" idref="#_s1041" connectloc="0"/>
          <o:proxy end="" idref="#_s1036" connectloc="2"/>
        </o:r>
        <o:r id="V:Rule7" type="connector" idref="#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2726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3</cp:revision>
  <dcterms:created xsi:type="dcterms:W3CDTF">2021-04-26T11:44:00Z</dcterms:created>
  <dcterms:modified xsi:type="dcterms:W3CDTF">2021-04-27T05:56:00Z</dcterms:modified>
</cp:coreProperties>
</file>